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53" w:rsidRDefault="00166353" w:rsidP="0016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353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 xml:space="preserve"> №______________/_____________ </w:t>
      </w:r>
    </w:p>
    <w:p w:rsidR="00166353" w:rsidRPr="001A4367" w:rsidRDefault="00166353" w:rsidP="001663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</w:t>
      </w:r>
      <w:r w:rsidRPr="001A4367">
        <w:rPr>
          <w:rFonts w:ascii="Times New Roman" w:hAnsi="Times New Roman"/>
          <w:sz w:val="20"/>
          <w:szCs w:val="20"/>
          <w:vertAlign w:val="subscript"/>
        </w:rPr>
        <w:t>(номер ИППСУ/порядковый № в организации)</w:t>
      </w:r>
    </w:p>
    <w:p w:rsidR="00166353" w:rsidRPr="00166353" w:rsidRDefault="00166353" w:rsidP="00166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353">
        <w:rPr>
          <w:rFonts w:ascii="Times New Roman" w:hAnsi="Times New Roman"/>
          <w:b/>
          <w:sz w:val="24"/>
          <w:szCs w:val="24"/>
        </w:rPr>
        <w:t>о предоставлении социальных услуг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436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0824DD">
        <w:rPr>
          <w:rFonts w:ascii="Times New Roman" w:hAnsi="Times New Roman"/>
          <w:b/>
          <w:sz w:val="24"/>
          <w:szCs w:val="24"/>
        </w:rPr>
        <w:t>полу</w:t>
      </w:r>
      <w:r w:rsidR="00CA7D7A">
        <w:rPr>
          <w:rFonts w:ascii="Times New Roman" w:hAnsi="Times New Roman"/>
          <w:b/>
          <w:sz w:val="24"/>
          <w:szCs w:val="24"/>
        </w:rPr>
        <w:t xml:space="preserve">стационарной </w:t>
      </w:r>
      <w:r>
        <w:rPr>
          <w:rFonts w:ascii="Times New Roman" w:hAnsi="Times New Roman"/>
          <w:b/>
          <w:sz w:val="24"/>
          <w:szCs w:val="24"/>
        </w:rPr>
        <w:t>форме социального обслуживания</w:t>
      </w:r>
    </w:p>
    <w:p w:rsidR="00166353" w:rsidRPr="00166353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</w:p>
    <w:p w:rsidR="00166353" w:rsidRPr="00166353" w:rsidRDefault="000824DD" w:rsidP="001663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C8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Котлас</w:t>
      </w:r>
      <w:r w:rsidR="00166353" w:rsidRPr="00166353">
        <w:rPr>
          <w:rFonts w:ascii="Times New Roman" w:hAnsi="Times New Roman" w:cs="Times New Roman"/>
        </w:rPr>
        <w:t xml:space="preserve">             </w:t>
      </w:r>
      <w:r w:rsidR="00166353">
        <w:rPr>
          <w:rFonts w:ascii="Times New Roman" w:hAnsi="Times New Roman" w:cs="Times New Roman"/>
        </w:rPr>
        <w:t xml:space="preserve">                                                        </w:t>
      </w:r>
      <w:r w:rsidR="00166353" w:rsidRPr="0016635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166353" w:rsidRPr="00166353">
        <w:rPr>
          <w:rFonts w:ascii="Times New Roman" w:hAnsi="Times New Roman" w:cs="Times New Roman"/>
        </w:rPr>
        <w:t>"____" ______________ 20</w:t>
      </w:r>
      <w:r w:rsidR="00C86E37">
        <w:rPr>
          <w:rFonts w:ascii="Times New Roman" w:hAnsi="Times New Roman" w:cs="Times New Roman"/>
        </w:rPr>
        <w:t>18</w:t>
      </w:r>
      <w:r w:rsidR="00166353" w:rsidRPr="00166353">
        <w:rPr>
          <w:rFonts w:ascii="Times New Roman" w:hAnsi="Times New Roman" w:cs="Times New Roman"/>
        </w:rPr>
        <w:t xml:space="preserve"> года</w:t>
      </w:r>
    </w:p>
    <w:p w:rsidR="00166353" w:rsidRPr="00166353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</w:t>
      </w:r>
    </w:p>
    <w:p w:rsidR="00166353" w:rsidRPr="00166353" w:rsidRDefault="000824DD" w:rsidP="000824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824DD">
        <w:rPr>
          <w:rFonts w:ascii="Times New Roman" w:hAnsi="Times New Roman" w:cs="Times New Roman"/>
          <w:sz w:val="22"/>
          <w:szCs w:val="22"/>
        </w:rPr>
        <w:t xml:space="preserve">Государственное бюджетное учреждение Архангельской области социального обслуживания детей с ограниченными возможностями «Котласский реабилитационный центр для детей с ограниченными возможностями» </w:t>
      </w:r>
      <w:r w:rsidR="00166353" w:rsidRPr="000824DD">
        <w:rPr>
          <w:rFonts w:ascii="Times New Roman" w:hAnsi="Times New Roman" w:cs="Times New Roman"/>
          <w:sz w:val="22"/>
          <w:szCs w:val="22"/>
        </w:rPr>
        <w:t xml:space="preserve">именуемый в дальнейшем «Исполнитель», в лице </w:t>
      </w:r>
      <w:r w:rsidRPr="000824DD">
        <w:rPr>
          <w:rFonts w:ascii="Times New Roman" w:hAnsi="Times New Roman" w:cs="Times New Roman"/>
          <w:sz w:val="22"/>
          <w:szCs w:val="22"/>
        </w:rPr>
        <w:t>директора Даниловой Людмилы Михайловны</w:t>
      </w:r>
      <w:r w:rsidR="00166353" w:rsidRPr="000824DD">
        <w:rPr>
          <w:rFonts w:ascii="Times New Roman" w:hAnsi="Times New Roman" w:cs="Times New Roman"/>
          <w:sz w:val="22"/>
          <w:szCs w:val="22"/>
        </w:rPr>
        <w:t xml:space="preserve">, действующий на основании </w:t>
      </w:r>
      <w:r w:rsidRPr="000824DD">
        <w:rPr>
          <w:rFonts w:ascii="Times New Roman" w:hAnsi="Times New Roman" w:cs="Times New Roman"/>
          <w:sz w:val="22"/>
          <w:szCs w:val="22"/>
        </w:rPr>
        <w:t>Устава</w:t>
      </w:r>
      <w:r w:rsidR="00166353" w:rsidRPr="000824DD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166353" w:rsidRPr="00166353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____________________________________________</w:t>
      </w:r>
      <w:r w:rsidR="00166353" w:rsidRPr="00166353">
        <w:rPr>
          <w:rFonts w:ascii="Times New Roman" w:hAnsi="Times New Roman" w:cs="Times New Roman"/>
        </w:rPr>
        <w:t>___________</w:t>
      </w:r>
      <w:r w:rsidR="00166353">
        <w:rPr>
          <w:rFonts w:ascii="Times New Roman" w:hAnsi="Times New Roman" w:cs="Times New Roman"/>
        </w:rPr>
        <w:t>_____________________</w:t>
      </w:r>
      <w:r w:rsidR="006925DC">
        <w:rPr>
          <w:rFonts w:ascii="Times New Roman" w:hAnsi="Times New Roman" w:cs="Times New Roman"/>
        </w:rPr>
        <w:t>,</w:t>
      </w:r>
    </w:p>
    <w:p w:rsidR="006925DC" w:rsidRDefault="00166353" w:rsidP="0016635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166353">
        <w:rPr>
          <w:rFonts w:ascii="Times New Roman" w:hAnsi="Times New Roman" w:cs="Times New Roman"/>
          <w:vertAlign w:val="subscript"/>
        </w:rPr>
        <w:t xml:space="preserve">                    </w:t>
      </w:r>
      <w:r w:rsidR="0050016D">
        <w:rPr>
          <w:rFonts w:ascii="Times New Roman" w:hAnsi="Times New Roman" w:cs="Times New Roman"/>
          <w:vertAlign w:val="subscript"/>
        </w:rPr>
        <w:t xml:space="preserve">                                </w:t>
      </w:r>
      <w:r w:rsidRPr="00166353">
        <w:rPr>
          <w:rFonts w:ascii="Times New Roman" w:hAnsi="Times New Roman" w:cs="Times New Roman"/>
          <w:vertAlign w:val="subscript"/>
        </w:rPr>
        <w:t xml:space="preserve"> (фамилия,  имя, отчество (при наличии) гражданина, признанного</w:t>
      </w:r>
      <w:r w:rsidR="0050016D">
        <w:rPr>
          <w:rFonts w:ascii="Times New Roman" w:hAnsi="Times New Roman" w:cs="Times New Roman"/>
        </w:rPr>
        <w:t xml:space="preserve"> </w:t>
      </w:r>
      <w:r w:rsidR="0050016D" w:rsidRPr="0050016D">
        <w:rPr>
          <w:rFonts w:ascii="Times New Roman" w:hAnsi="Times New Roman" w:cs="Times New Roman"/>
          <w:vertAlign w:val="subscript"/>
        </w:rPr>
        <w:t>нуждающимся в социальном обслуживании)</w:t>
      </w:r>
    </w:p>
    <w:p w:rsidR="00166353" w:rsidRPr="006925DC" w:rsidRDefault="00166353" w:rsidP="0016635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166353">
        <w:rPr>
          <w:rFonts w:ascii="Times New Roman" w:hAnsi="Times New Roman" w:cs="Times New Roman"/>
        </w:rPr>
        <w:t xml:space="preserve"> </w:t>
      </w:r>
      <w:r w:rsidRPr="000663FC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50016D" w:rsidRPr="000663FC">
        <w:rPr>
          <w:rFonts w:ascii="Times New Roman" w:hAnsi="Times New Roman" w:cs="Times New Roman"/>
          <w:sz w:val="22"/>
          <w:szCs w:val="22"/>
        </w:rPr>
        <w:t>«</w:t>
      </w:r>
      <w:r w:rsidRPr="000663FC">
        <w:rPr>
          <w:rFonts w:ascii="Times New Roman" w:hAnsi="Times New Roman" w:cs="Times New Roman"/>
          <w:sz w:val="22"/>
          <w:szCs w:val="22"/>
        </w:rPr>
        <w:t>Заказчик</w:t>
      </w:r>
      <w:r w:rsidR="0050016D" w:rsidRPr="000663FC">
        <w:rPr>
          <w:rFonts w:ascii="Times New Roman" w:hAnsi="Times New Roman" w:cs="Times New Roman"/>
          <w:sz w:val="22"/>
          <w:szCs w:val="22"/>
        </w:rPr>
        <w:t>»</w:t>
      </w:r>
      <w:r w:rsidRPr="000663FC">
        <w:rPr>
          <w:rFonts w:ascii="Times New Roman" w:hAnsi="Times New Roman" w:cs="Times New Roman"/>
          <w:sz w:val="22"/>
          <w:szCs w:val="22"/>
        </w:rPr>
        <w:t>, документ, удостоверяющий личность Заказчика</w:t>
      </w:r>
      <w:r w:rsidRPr="00166353">
        <w:rPr>
          <w:rFonts w:ascii="Times New Roman" w:hAnsi="Times New Roman" w:cs="Times New Roman"/>
        </w:rPr>
        <w:t xml:space="preserve"> ___________________</w:t>
      </w:r>
      <w:r w:rsidR="000663FC">
        <w:rPr>
          <w:rFonts w:ascii="Times New Roman" w:hAnsi="Times New Roman" w:cs="Times New Roman"/>
        </w:rPr>
        <w:t>____________________________</w:t>
      </w:r>
      <w:r w:rsidR="005F2F0D">
        <w:rPr>
          <w:rFonts w:ascii="Times New Roman" w:hAnsi="Times New Roman" w:cs="Times New Roman"/>
        </w:rPr>
        <w:t>_____________________________________________,</w:t>
      </w:r>
    </w:p>
    <w:p w:rsidR="005F2F0D" w:rsidRDefault="00166353" w:rsidP="0016635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50016D">
        <w:rPr>
          <w:rFonts w:ascii="Times New Roman" w:hAnsi="Times New Roman" w:cs="Times New Roman"/>
          <w:vertAlign w:val="subscript"/>
        </w:rPr>
        <w:t xml:space="preserve">                                                         </w:t>
      </w:r>
      <w:r w:rsidR="005F2F0D">
        <w:rPr>
          <w:rFonts w:ascii="Times New Roman" w:hAnsi="Times New Roman" w:cs="Times New Roman"/>
          <w:vertAlign w:val="subscript"/>
        </w:rPr>
        <w:t xml:space="preserve">   </w:t>
      </w:r>
      <w:r w:rsidRPr="0050016D">
        <w:rPr>
          <w:rFonts w:ascii="Times New Roman" w:hAnsi="Times New Roman" w:cs="Times New Roman"/>
          <w:vertAlign w:val="subscript"/>
        </w:rPr>
        <w:t xml:space="preserve"> (наименование и</w:t>
      </w:r>
      <w:r w:rsidR="0050016D" w:rsidRPr="0050016D">
        <w:rPr>
          <w:rFonts w:ascii="Times New Roman" w:hAnsi="Times New Roman" w:cs="Times New Roman"/>
          <w:vertAlign w:val="subscript"/>
        </w:rPr>
        <w:t xml:space="preserve"> реквизиты паспорта или иного </w:t>
      </w:r>
      <w:r w:rsidR="0050016D">
        <w:rPr>
          <w:rFonts w:ascii="Times New Roman" w:hAnsi="Times New Roman" w:cs="Times New Roman"/>
          <w:vertAlign w:val="subscript"/>
        </w:rPr>
        <w:t xml:space="preserve">документа, удостоверяющего </w:t>
      </w:r>
      <w:r w:rsidR="0050016D" w:rsidRPr="0050016D">
        <w:rPr>
          <w:rFonts w:ascii="Times New Roman" w:hAnsi="Times New Roman" w:cs="Times New Roman"/>
          <w:vertAlign w:val="subscript"/>
        </w:rPr>
        <w:t>личность)</w:t>
      </w:r>
    </w:p>
    <w:p w:rsidR="00166353" w:rsidRPr="005F2F0D" w:rsidRDefault="00166353" w:rsidP="0016635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166353">
        <w:rPr>
          <w:rFonts w:ascii="Times New Roman" w:hAnsi="Times New Roman" w:cs="Times New Roman"/>
        </w:rPr>
        <w:t xml:space="preserve"> </w:t>
      </w:r>
      <w:proofErr w:type="gramStart"/>
      <w:r w:rsidRPr="000663FC">
        <w:rPr>
          <w:rFonts w:ascii="Times New Roman" w:hAnsi="Times New Roman" w:cs="Times New Roman"/>
          <w:sz w:val="22"/>
          <w:szCs w:val="22"/>
        </w:rPr>
        <w:t>проживающий</w:t>
      </w:r>
      <w:proofErr w:type="gramEnd"/>
      <w:r w:rsidRPr="000663FC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166353">
        <w:rPr>
          <w:rFonts w:ascii="Times New Roman" w:hAnsi="Times New Roman" w:cs="Times New Roman"/>
        </w:rPr>
        <w:t>: ______________________</w:t>
      </w:r>
      <w:r w:rsidR="000663FC">
        <w:rPr>
          <w:rFonts w:ascii="Times New Roman" w:hAnsi="Times New Roman" w:cs="Times New Roman"/>
        </w:rPr>
        <w:t>__________________</w:t>
      </w:r>
      <w:r w:rsidR="005F2F0D">
        <w:rPr>
          <w:rFonts w:ascii="Times New Roman" w:hAnsi="Times New Roman" w:cs="Times New Roman"/>
        </w:rPr>
        <w:t>___________________________,</w:t>
      </w:r>
    </w:p>
    <w:p w:rsidR="005F2F0D" w:rsidRDefault="00166353" w:rsidP="0016635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166353">
        <w:rPr>
          <w:rFonts w:ascii="Times New Roman" w:hAnsi="Times New Roman" w:cs="Times New Roman"/>
        </w:rPr>
        <w:t xml:space="preserve">                           </w:t>
      </w:r>
      <w:r w:rsidR="0050016D">
        <w:rPr>
          <w:rFonts w:ascii="Times New Roman" w:hAnsi="Times New Roman" w:cs="Times New Roman"/>
        </w:rPr>
        <w:t xml:space="preserve">                                      </w:t>
      </w:r>
      <w:r w:rsidR="005F2F0D">
        <w:rPr>
          <w:rFonts w:ascii="Times New Roman" w:hAnsi="Times New Roman" w:cs="Times New Roman"/>
        </w:rPr>
        <w:t xml:space="preserve">                 </w:t>
      </w:r>
      <w:r w:rsidRPr="00166353">
        <w:rPr>
          <w:rFonts w:ascii="Times New Roman" w:hAnsi="Times New Roman" w:cs="Times New Roman"/>
        </w:rPr>
        <w:t>(</w:t>
      </w:r>
      <w:r w:rsidRPr="0050016D">
        <w:rPr>
          <w:rFonts w:ascii="Times New Roman" w:hAnsi="Times New Roman" w:cs="Times New Roman"/>
          <w:vertAlign w:val="subscript"/>
        </w:rPr>
        <w:t>указывается адрес</w:t>
      </w:r>
      <w:r w:rsidR="0050016D">
        <w:rPr>
          <w:rFonts w:ascii="Times New Roman" w:hAnsi="Times New Roman" w:cs="Times New Roman"/>
          <w:vertAlign w:val="subscript"/>
        </w:rPr>
        <w:t xml:space="preserve"> </w:t>
      </w:r>
      <w:r w:rsidR="0050016D" w:rsidRPr="0050016D">
        <w:rPr>
          <w:rFonts w:ascii="Times New Roman" w:hAnsi="Times New Roman" w:cs="Times New Roman"/>
          <w:vertAlign w:val="subscript"/>
        </w:rPr>
        <w:t>места жительства)</w:t>
      </w:r>
    </w:p>
    <w:p w:rsidR="00166353" w:rsidRPr="005F2F0D" w:rsidRDefault="00166353" w:rsidP="0016635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166353">
        <w:rPr>
          <w:rFonts w:ascii="Times New Roman" w:hAnsi="Times New Roman" w:cs="Times New Roman"/>
        </w:rPr>
        <w:t xml:space="preserve"> </w:t>
      </w:r>
      <w:r w:rsidRPr="00D84B80">
        <w:rPr>
          <w:rFonts w:ascii="Times New Roman" w:hAnsi="Times New Roman" w:cs="Times New Roman"/>
          <w:sz w:val="22"/>
          <w:szCs w:val="22"/>
        </w:rPr>
        <w:t>в лице</w:t>
      </w:r>
      <w:r w:rsidRPr="00166353">
        <w:rPr>
          <w:rFonts w:ascii="Times New Roman" w:hAnsi="Times New Roman" w:cs="Times New Roman"/>
        </w:rPr>
        <w:t xml:space="preserve"> </w:t>
      </w:r>
      <w:r w:rsidR="001A4367">
        <w:rPr>
          <w:rStyle w:val="a8"/>
          <w:rFonts w:ascii="Times New Roman" w:hAnsi="Times New Roman" w:cs="Times New Roman"/>
        </w:rPr>
        <w:footnoteReference w:id="1"/>
      </w:r>
      <w:r w:rsidRPr="00166353">
        <w:rPr>
          <w:rFonts w:ascii="Times New Roman" w:hAnsi="Times New Roman" w:cs="Times New Roman"/>
        </w:rPr>
        <w:t xml:space="preserve"> ________________________________________</w:t>
      </w:r>
      <w:r w:rsidR="0050016D">
        <w:rPr>
          <w:rFonts w:ascii="Times New Roman" w:hAnsi="Times New Roman" w:cs="Times New Roman"/>
        </w:rPr>
        <w:t>____________________</w:t>
      </w:r>
      <w:r w:rsidR="00D84B80">
        <w:rPr>
          <w:rFonts w:ascii="Times New Roman" w:hAnsi="Times New Roman" w:cs="Times New Roman"/>
        </w:rPr>
        <w:t>__</w:t>
      </w:r>
      <w:r w:rsidR="005F2F0D">
        <w:rPr>
          <w:rFonts w:ascii="Times New Roman" w:hAnsi="Times New Roman" w:cs="Times New Roman"/>
        </w:rPr>
        <w:t>______________________-</w:t>
      </w:r>
    </w:p>
    <w:p w:rsidR="0050016D" w:rsidRDefault="00166353" w:rsidP="0016635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50016D">
        <w:rPr>
          <w:rFonts w:ascii="Times New Roman" w:hAnsi="Times New Roman" w:cs="Times New Roman"/>
          <w:vertAlign w:val="subscript"/>
        </w:rPr>
        <w:t xml:space="preserve">               </w:t>
      </w:r>
      <w:r w:rsidR="0050016D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</w:t>
      </w:r>
      <w:r w:rsidRPr="0050016D">
        <w:rPr>
          <w:rFonts w:ascii="Times New Roman" w:hAnsi="Times New Roman" w:cs="Times New Roman"/>
          <w:vertAlign w:val="subscript"/>
        </w:rPr>
        <w:t xml:space="preserve">  (фамилия, имя, отчество (при наличии)</w:t>
      </w:r>
      <w:r w:rsidR="0050016D" w:rsidRPr="0050016D">
        <w:rPr>
          <w:rFonts w:ascii="Times New Roman" w:hAnsi="Times New Roman" w:cs="Times New Roman"/>
        </w:rPr>
        <w:t xml:space="preserve"> </w:t>
      </w:r>
      <w:r w:rsidR="0050016D" w:rsidRPr="0050016D">
        <w:rPr>
          <w:rFonts w:ascii="Times New Roman" w:hAnsi="Times New Roman" w:cs="Times New Roman"/>
          <w:vertAlign w:val="subscript"/>
        </w:rPr>
        <w:t>законного представителя Заказчика)</w:t>
      </w:r>
    </w:p>
    <w:p w:rsidR="00166353" w:rsidRPr="0050016D" w:rsidRDefault="00166353" w:rsidP="0016635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proofErr w:type="gramStart"/>
      <w:r w:rsidRPr="00D84B80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D84B80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Pr="00166353">
        <w:rPr>
          <w:rFonts w:ascii="Times New Roman" w:hAnsi="Times New Roman" w:cs="Times New Roman"/>
        </w:rPr>
        <w:t xml:space="preserve"> ______________</w:t>
      </w:r>
      <w:r w:rsidR="0050016D">
        <w:rPr>
          <w:rFonts w:ascii="Times New Roman" w:hAnsi="Times New Roman" w:cs="Times New Roman"/>
        </w:rPr>
        <w:t>_______________________________________________</w:t>
      </w:r>
      <w:r w:rsidR="006925DC">
        <w:rPr>
          <w:rFonts w:ascii="Times New Roman" w:hAnsi="Times New Roman" w:cs="Times New Roman"/>
        </w:rPr>
        <w:t>____,</w:t>
      </w:r>
    </w:p>
    <w:p w:rsidR="006925DC" w:rsidRDefault="00166353" w:rsidP="0016635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166353">
        <w:rPr>
          <w:rFonts w:ascii="Times New Roman" w:hAnsi="Times New Roman" w:cs="Times New Roman"/>
        </w:rPr>
        <w:t xml:space="preserve">                            </w:t>
      </w:r>
      <w:r w:rsidR="001A4367">
        <w:rPr>
          <w:rFonts w:ascii="Times New Roman" w:hAnsi="Times New Roman" w:cs="Times New Roman"/>
        </w:rPr>
        <w:t xml:space="preserve">                                                          </w:t>
      </w:r>
      <w:r w:rsidRPr="00166353">
        <w:rPr>
          <w:rFonts w:ascii="Times New Roman" w:hAnsi="Times New Roman" w:cs="Times New Roman"/>
        </w:rPr>
        <w:t xml:space="preserve"> </w:t>
      </w:r>
      <w:r w:rsidRPr="0050016D">
        <w:rPr>
          <w:rFonts w:ascii="Times New Roman" w:hAnsi="Times New Roman" w:cs="Times New Roman"/>
          <w:vertAlign w:val="subscript"/>
        </w:rPr>
        <w:t>(основание</w:t>
      </w:r>
      <w:r w:rsidR="0050016D" w:rsidRPr="0050016D">
        <w:rPr>
          <w:rFonts w:ascii="Times New Roman" w:hAnsi="Times New Roman" w:cs="Times New Roman"/>
          <w:vertAlign w:val="subscript"/>
        </w:rPr>
        <w:t xml:space="preserve"> правомочия: решение суда и др.)</w:t>
      </w:r>
    </w:p>
    <w:p w:rsidR="006C3394" w:rsidRDefault="001A4367" w:rsidP="00166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4B80">
        <w:rPr>
          <w:rFonts w:ascii="Times New Roman" w:hAnsi="Times New Roman" w:cs="Times New Roman"/>
          <w:sz w:val="22"/>
          <w:szCs w:val="22"/>
        </w:rPr>
        <w:t xml:space="preserve">документ, </w:t>
      </w:r>
      <w:r w:rsidR="00166353" w:rsidRPr="00D84B80">
        <w:rPr>
          <w:rFonts w:ascii="Times New Roman" w:hAnsi="Times New Roman" w:cs="Times New Roman"/>
          <w:sz w:val="22"/>
          <w:szCs w:val="22"/>
        </w:rPr>
        <w:t>удостовер</w:t>
      </w:r>
      <w:r w:rsidRPr="00D84B80">
        <w:rPr>
          <w:rFonts w:ascii="Times New Roman" w:hAnsi="Times New Roman" w:cs="Times New Roman"/>
          <w:sz w:val="22"/>
          <w:szCs w:val="22"/>
        </w:rPr>
        <w:t>яющий</w:t>
      </w:r>
      <w:r w:rsidR="00166353" w:rsidRPr="00D84B80">
        <w:rPr>
          <w:rFonts w:ascii="Times New Roman" w:hAnsi="Times New Roman" w:cs="Times New Roman"/>
          <w:sz w:val="22"/>
          <w:szCs w:val="22"/>
        </w:rPr>
        <w:t xml:space="preserve"> личность</w:t>
      </w:r>
      <w:r w:rsidRPr="00D84B80">
        <w:rPr>
          <w:rFonts w:ascii="Times New Roman" w:hAnsi="Times New Roman" w:cs="Times New Roman"/>
          <w:sz w:val="22"/>
          <w:szCs w:val="22"/>
        </w:rPr>
        <w:t xml:space="preserve"> </w:t>
      </w:r>
      <w:r w:rsidR="00166353" w:rsidRPr="00D84B80">
        <w:rPr>
          <w:rFonts w:ascii="Times New Roman" w:hAnsi="Times New Roman" w:cs="Times New Roman"/>
          <w:sz w:val="22"/>
          <w:szCs w:val="22"/>
        </w:rPr>
        <w:t>законного представителя Заказчика</w:t>
      </w:r>
    </w:p>
    <w:p w:rsidR="00166353" w:rsidRPr="006925DC" w:rsidRDefault="00166353" w:rsidP="0016635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166353">
        <w:rPr>
          <w:rFonts w:ascii="Times New Roman" w:hAnsi="Times New Roman" w:cs="Times New Roman"/>
        </w:rPr>
        <w:t xml:space="preserve"> _________________________________________</w:t>
      </w:r>
      <w:r w:rsidR="001A4367">
        <w:rPr>
          <w:rFonts w:ascii="Times New Roman" w:hAnsi="Times New Roman" w:cs="Times New Roman"/>
        </w:rPr>
        <w:t>___________</w:t>
      </w:r>
      <w:r w:rsidR="00D84B80">
        <w:rPr>
          <w:rFonts w:ascii="Times New Roman" w:hAnsi="Times New Roman" w:cs="Times New Roman"/>
        </w:rPr>
        <w:t>_______________________________</w:t>
      </w:r>
      <w:r w:rsidR="006C3394">
        <w:rPr>
          <w:rFonts w:ascii="Times New Roman" w:hAnsi="Times New Roman" w:cs="Times New Roman"/>
        </w:rPr>
        <w:t>_________</w:t>
      </w:r>
      <w:r w:rsidR="001A4367">
        <w:rPr>
          <w:rFonts w:ascii="Times New Roman" w:hAnsi="Times New Roman" w:cs="Times New Roman"/>
        </w:rPr>
        <w:t>,</w:t>
      </w:r>
    </w:p>
    <w:p w:rsidR="001A4367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  <w:r w:rsidRPr="001A4367">
        <w:rPr>
          <w:rFonts w:ascii="Times New Roman" w:hAnsi="Times New Roman" w:cs="Times New Roman"/>
          <w:vertAlign w:val="subscript"/>
        </w:rPr>
        <w:t xml:space="preserve">                                   </w:t>
      </w:r>
      <w:r w:rsidR="001A4367">
        <w:rPr>
          <w:rFonts w:ascii="Times New Roman" w:hAnsi="Times New Roman" w:cs="Times New Roman"/>
          <w:vertAlign w:val="subscript"/>
        </w:rPr>
        <w:t xml:space="preserve">                                                 </w:t>
      </w:r>
      <w:r w:rsidRPr="001A4367">
        <w:rPr>
          <w:rFonts w:ascii="Times New Roman" w:hAnsi="Times New Roman" w:cs="Times New Roman"/>
          <w:vertAlign w:val="subscript"/>
        </w:rPr>
        <w:t>(наименование и реквизиты паспорта или</w:t>
      </w:r>
      <w:r w:rsidR="001A4367" w:rsidRPr="001A4367">
        <w:rPr>
          <w:rFonts w:ascii="Times New Roman" w:hAnsi="Times New Roman" w:cs="Times New Roman"/>
          <w:vertAlign w:val="subscript"/>
        </w:rPr>
        <w:t xml:space="preserve"> иного документа, удостоверяющего личность)</w:t>
      </w:r>
      <w:r w:rsidR="001A4367">
        <w:rPr>
          <w:rFonts w:ascii="Times New Roman" w:hAnsi="Times New Roman" w:cs="Times New Roman"/>
          <w:vertAlign w:val="subscript"/>
        </w:rPr>
        <w:t xml:space="preserve"> </w:t>
      </w:r>
    </w:p>
    <w:p w:rsidR="006925DC" w:rsidRDefault="00166353" w:rsidP="0016635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4B80">
        <w:rPr>
          <w:rFonts w:ascii="Times New Roman" w:hAnsi="Times New Roman" w:cs="Times New Roman"/>
          <w:sz w:val="22"/>
          <w:szCs w:val="22"/>
        </w:rPr>
        <w:t>проживающий</w:t>
      </w:r>
      <w:proofErr w:type="gramEnd"/>
      <w:r w:rsidRPr="00D84B80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166353">
        <w:rPr>
          <w:rFonts w:ascii="Times New Roman" w:hAnsi="Times New Roman" w:cs="Times New Roman"/>
        </w:rPr>
        <w:t>:</w:t>
      </w:r>
      <w:r w:rsidR="001A4367">
        <w:rPr>
          <w:rFonts w:ascii="Times New Roman" w:hAnsi="Times New Roman" w:cs="Times New Roman"/>
        </w:rPr>
        <w:t xml:space="preserve"> </w:t>
      </w:r>
      <w:r w:rsidRPr="00166353">
        <w:rPr>
          <w:rFonts w:ascii="Times New Roman" w:hAnsi="Times New Roman" w:cs="Times New Roman"/>
        </w:rPr>
        <w:t>________________</w:t>
      </w:r>
      <w:r w:rsidR="00D84B80">
        <w:rPr>
          <w:rFonts w:ascii="Times New Roman" w:hAnsi="Times New Roman" w:cs="Times New Roman"/>
        </w:rPr>
        <w:t>_________________________</w:t>
      </w:r>
      <w:r w:rsidR="006925DC">
        <w:rPr>
          <w:rFonts w:ascii="Times New Roman" w:hAnsi="Times New Roman" w:cs="Times New Roman"/>
        </w:rPr>
        <w:t>___________________________</w:t>
      </w:r>
      <w:r w:rsidR="001A4367">
        <w:rPr>
          <w:rFonts w:ascii="Times New Roman" w:hAnsi="Times New Roman" w:cs="Times New Roman"/>
        </w:rPr>
        <w:t xml:space="preserve">, </w:t>
      </w:r>
    </w:p>
    <w:p w:rsidR="006925DC" w:rsidRDefault="006925DC" w:rsidP="001663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1A4367">
        <w:rPr>
          <w:rFonts w:ascii="Times New Roman" w:hAnsi="Times New Roman" w:cs="Times New Roman"/>
          <w:vertAlign w:val="subscript"/>
        </w:rPr>
        <w:t>(указывается адрес места жительства)</w:t>
      </w:r>
    </w:p>
    <w:p w:rsidR="00166353" w:rsidRPr="006925DC" w:rsidRDefault="001A4367" w:rsidP="0016635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D84B80">
        <w:rPr>
          <w:rFonts w:ascii="Times New Roman" w:hAnsi="Times New Roman" w:cs="Times New Roman"/>
          <w:sz w:val="22"/>
          <w:szCs w:val="22"/>
        </w:rPr>
        <w:t xml:space="preserve">с другой стороны (далее </w:t>
      </w:r>
      <w:r w:rsidR="00166353" w:rsidRPr="00D84B80">
        <w:rPr>
          <w:rFonts w:ascii="Times New Roman" w:hAnsi="Times New Roman" w:cs="Times New Roman"/>
          <w:sz w:val="22"/>
          <w:szCs w:val="22"/>
        </w:rPr>
        <w:t>пр</w:t>
      </w:r>
      <w:r w:rsidR="006925DC">
        <w:rPr>
          <w:rFonts w:ascii="Times New Roman" w:hAnsi="Times New Roman" w:cs="Times New Roman"/>
          <w:sz w:val="22"/>
          <w:szCs w:val="22"/>
        </w:rPr>
        <w:t>и</w:t>
      </w:r>
      <w:r w:rsidR="00166353" w:rsidRPr="001A4367">
        <w:rPr>
          <w:rFonts w:ascii="Times New Roman" w:hAnsi="Times New Roman" w:cs="Times New Roman"/>
          <w:vertAlign w:val="subscript"/>
        </w:rPr>
        <w:t xml:space="preserve"> </w:t>
      </w:r>
      <w:r w:rsidRPr="00D84B80">
        <w:rPr>
          <w:rFonts w:ascii="Times New Roman" w:hAnsi="Times New Roman" w:cs="Times New Roman"/>
          <w:sz w:val="22"/>
          <w:szCs w:val="22"/>
        </w:rPr>
        <w:t xml:space="preserve">совместном  упоминании </w:t>
      </w:r>
      <w:r w:rsidR="006D1492">
        <w:rPr>
          <w:rFonts w:ascii="Times New Roman" w:hAnsi="Times New Roman" w:cs="Times New Roman"/>
          <w:sz w:val="22"/>
          <w:szCs w:val="22"/>
        </w:rPr>
        <w:t>–</w:t>
      </w:r>
      <w:r w:rsidRPr="00D84B80">
        <w:rPr>
          <w:rFonts w:ascii="Times New Roman" w:hAnsi="Times New Roman" w:cs="Times New Roman"/>
          <w:sz w:val="22"/>
          <w:szCs w:val="22"/>
        </w:rPr>
        <w:t xml:space="preserve"> стороны), заключили </w:t>
      </w:r>
      <w:r w:rsidR="00166353" w:rsidRPr="00D84B80">
        <w:rPr>
          <w:rFonts w:ascii="Times New Roman" w:hAnsi="Times New Roman" w:cs="Times New Roman"/>
          <w:sz w:val="22"/>
          <w:szCs w:val="22"/>
        </w:rPr>
        <w:t>настоящий договор (дале</w:t>
      </w:r>
      <w:r w:rsidR="006925DC">
        <w:rPr>
          <w:rFonts w:ascii="Times New Roman" w:hAnsi="Times New Roman" w:cs="Times New Roman"/>
          <w:sz w:val="22"/>
          <w:szCs w:val="22"/>
        </w:rPr>
        <w:t xml:space="preserve">е - </w:t>
      </w:r>
      <w:r w:rsidR="00166353" w:rsidRPr="00D84B80">
        <w:rPr>
          <w:rFonts w:ascii="Times New Roman" w:hAnsi="Times New Roman" w:cs="Times New Roman"/>
          <w:sz w:val="22"/>
          <w:szCs w:val="22"/>
        </w:rPr>
        <w:t>договор) о нижеследующем.</w:t>
      </w:r>
    </w:p>
    <w:p w:rsidR="00CA7D7A" w:rsidRDefault="00CA7D7A" w:rsidP="00CA7D7A">
      <w:pPr>
        <w:pStyle w:val="ConsPlusNormal"/>
        <w:jc w:val="center"/>
        <w:rPr>
          <w:rFonts w:ascii="Times New Roman" w:hAnsi="Times New Roman" w:cs="Times New Roman"/>
        </w:rPr>
      </w:pPr>
    </w:p>
    <w:p w:rsidR="00CA7D7A" w:rsidRPr="00CA7D7A" w:rsidRDefault="00CA7D7A" w:rsidP="00CA7D7A">
      <w:pPr>
        <w:pStyle w:val="ConsPlusNormal"/>
        <w:jc w:val="center"/>
        <w:rPr>
          <w:rFonts w:ascii="Times New Roman" w:hAnsi="Times New Roman" w:cs="Times New Roman"/>
        </w:rPr>
      </w:pPr>
      <w:r w:rsidRPr="00CA7D7A">
        <w:rPr>
          <w:rFonts w:ascii="Times New Roman" w:hAnsi="Times New Roman" w:cs="Times New Roman"/>
        </w:rPr>
        <w:t>I. Предмет договора</w:t>
      </w:r>
    </w:p>
    <w:p w:rsidR="00CA7D7A" w:rsidRPr="00CA7D7A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7D7A" w:rsidRPr="00CA7D7A" w:rsidRDefault="00CA7D7A" w:rsidP="00CA7D7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A7D7A">
        <w:rPr>
          <w:rFonts w:ascii="Times New Roman" w:hAnsi="Times New Roman" w:cs="Times New Roman"/>
        </w:rPr>
        <w:t xml:space="preserve">1.1. Заказчик поручает, а Исполнитель обязуется оказать социальные услуги в </w:t>
      </w:r>
      <w:r w:rsidR="00180B47">
        <w:rPr>
          <w:rFonts w:ascii="Times New Roman" w:hAnsi="Times New Roman" w:cs="Times New Roman"/>
        </w:rPr>
        <w:t>полу</w:t>
      </w:r>
      <w:r w:rsidRPr="00CA7D7A">
        <w:rPr>
          <w:rFonts w:ascii="Times New Roman" w:hAnsi="Times New Roman" w:cs="Times New Roman"/>
        </w:rPr>
        <w:t>стационарной форме с</w:t>
      </w:r>
      <w:r>
        <w:rPr>
          <w:rFonts w:ascii="Times New Roman" w:hAnsi="Times New Roman" w:cs="Times New Roman"/>
        </w:rPr>
        <w:t>оциального обслуживания (далее –</w:t>
      </w:r>
      <w:r w:rsidRPr="00CA7D7A">
        <w:rPr>
          <w:rFonts w:ascii="Times New Roman" w:hAnsi="Times New Roman" w:cs="Times New Roman"/>
        </w:rPr>
        <w:t xml:space="preserve"> социальные услуги) Заказчику, при этом Заказчик обязуется оплачивать социальные услуги (за исключением случаев, когда законодательством о социальном обслуживании граждан в Российской Федерации </w:t>
      </w:r>
      <w:r>
        <w:rPr>
          <w:rFonts w:ascii="Times New Roman" w:hAnsi="Times New Roman" w:cs="Times New Roman"/>
        </w:rPr>
        <w:t xml:space="preserve">и законодательством Архангельской области </w:t>
      </w:r>
      <w:r w:rsidRPr="00CA7D7A">
        <w:rPr>
          <w:rFonts w:ascii="Times New Roman" w:hAnsi="Times New Roman" w:cs="Times New Roman"/>
        </w:rPr>
        <w:t>предусмотрено предоставление социальных услуг бесплатно).</w:t>
      </w:r>
    </w:p>
    <w:p w:rsidR="00CA7D7A" w:rsidRPr="00CA7D7A" w:rsidRDefault="00CA7D7A" w:rsidP="00CA7D7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A7D7A">
        <w:rPr>
          <w:rFonts w:ascii="Times New Roman" w:hAnsi="Times New Roman" w:cs="Times New Roman"/>
        </w:rPr>
        <w:t xml:space="preserve">1.2. Объем социальных услуг, предоставляемых Заказчику, определяется </w:t>
      </w:r>
      <w:r w:rsidRPr="00CA7D7A">
        <w:rPr>
          <w:rFonts w:ascii="Times New Roman" w:hAnsi="Times New Roman" w:cs="Times New Roman"/>
          <w:color w:val="000000"/>
        </w:rPr>
        <w:t xml:space="preserve">Перечнем </w:t>
      </w:r>
      <w:r w:rsidRPr="00CA7D7A">
        <w:rPr>
          <w:rFonts w:ascii="Times New Roman" w:hAnsi="Times New Roman" w:cs="Times New Roman"/>
        </w:rPr>
        <w:t>социальных услуг, предоставляемых в соответствии с индивидуальной программой предоставлени</w:t>
      </w:r>
      <w:r>
        <w:rPr>
          <w:rFonts w:ascii="Times New Roman" w:hAnsi="Times New Roman" w:cs="Times New Roman"/>
        </w:rPr>
        <w:t>я социальных услуг (приложение №</w:t>
      </w:r>
      <w:r w:rsidRPr="00CA7D7A">
        <w:rPr>
          <w:rFonts w:ascii="Times New Roman" w:hAnsi="Times New Roman" w:cs="Times New Roman"/>
        </w:rPr>
        <w:t xml:space="preserve"> 1), а также </w:t>
      </w:r>
      <w:r w:rsidRPr="00CA7D7A">
        <w:rPr>
          <w:rFonts w:ascii="Times New Roman" w:hAnsi="Times New Roman" w:cs="Times New Roman"/>
          <w:color w:val="000000"/>
        </w:rPr>
        <w:t>перечнем</w:t>
      </w:r>
      <w:r w:rsidRPr="00CA7D7A">
        <w:rPr>
          <w:rFonts w:ascii="Times New Roman" w:hAnsi="Times New Roman" w:cs="Times New Roman"/>
        </w:rPr>
        <w:t xml:space="preserve"> социальных услуг, предоставляемых сверх объемов, определенных индивидуальной программой предоставления социальных услуг (прил</w:t>
      </w:r>
      <w:r>
        <w:rPr>
          <w:rFonts w:ascii="Times New Roman" w:hAnsi="Times New Roman" w:cs="Times New Roman"/>
        </w:rPr>
        <w:t>ожение №</w:t>
      </w:r>
      <w:r w:rsidRPr="00CA7D7A">
        <w:rPr>
          <w:rFonts w:ascii="Times New Roman" w:hAnsi="Times New Roman" w:cs="Times New Roman"/>
        </w:rPr>
        <w:t xml:space="preserve"> 2).</w:t>
      </w:r>
    </w:p>
    <w:p w:rsidR="00CA7D7A" w:rsidRPr="00166353" w:rsidRDefault="00CA7D7A" w:rsidP="00CA7D7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Копия индивидуальной</w:t>
      </w:r>
      <w:r w:rsidRPr="001663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программы</w:t>
      </w:r>
      <w:r w:rsidRPr="001A4367">
        <w:rPr>
          <w:rFonts w:ascii="Times New Roman" w:hAnsi="Times New Roman" w:cs="Times New Roman"/>
          <w:color w:val="000000"/>
        </w:rPr>
        <w:t xml:space="preserve"> </w:t>
      </w:r>
      <w:r w:rsidRPr="00166353">
        <w:rPr>
          <w:rFonts w:ascii="Times New Roman" w:hAnsi="Times New Roman" w:cs="Times New Roman"/>
        </w:rPr>
        <w:t>предоста</w:t>
      </w:r>
      <w:r>
        <w:rPr>
          <w:rFonts w:ascii="Times New Roman" w:hAnsi="Times New Roman" w:cs="Times New Roman"/>
        </w:rPr>
        <w:t>вления социальных услуг (далее –</w:t>
      </w:r>
      <w:r w:rsidRPr="00166353">
        <w:rPr>
          <w:rFonts w:ascii="Times New Roman" w:hAnsi="Times New Roman" w:cs="Times New Roman"/>
        </w:rPr>
        <w:t xml:space="preserve"> индивидуальная программа)</w:t>
      </w:r>
      <w:r>
        <w:rPr>
          <w:rFonts w:ascii="Times New Roman" w:hAnsi="Times New Roman" w:cs="Times New Roman"/>
        </w:rPr>
        <w:t xml:space="preserve"> № _____________от______20___г., заверенная в установленном порядке,</w:t>
      </w:r>
      <w:r w:rsidRPr="00166353">
        <w:rPr>
          <w:rFonts w:ascii="Times New Roman" w:hAnsi="Times New Roman" w:cs="Times New Roman"/>
        </w:rPr>
        <w:t xml:space="preserve"> является неотъемлемой частью н</w:t>
      </w:r>
      <w:r>
        <w:rPr>
          <w:rFonts w:ascii="Times New Roman" w:hAnsi="Times New Roman" w:cs="Times New Roman"/>
        </w:rPr>
        <w:t>астоящего договора (приложение №</w:t>
      </w:r>
      <w:r w:rsidRPr="00166353">
        <w:rPr>
          <w:rFonts w:ascii="Times New Roman" w:hAnsi="Times New Roman" w:cs="Times New Roman"/>
        </w:rPr>
        <w:t xml:space="preserve"> 3).</w:t>
      </w:r>
    </w:p>
    <w:p w:rsidR="00CA7D7A" w:rsidRPr="00166353" w:rsidRDefault="00CA7D7A" w:rsidP="00CA7D7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CA7D7A">
        <w:rPr>
          <w:rFonts w:ascii="Times New Roman" w:hAnsi="Times New Roman" w:cs="Times New Roman"/>
        </w:rPr>
        <w:t xml:space="preserve">. </w:t>
      </w:r>
      <w:r w:rsidRPr="00166353">
        <w:rPr>
          <w:rFonts w:ascii="Times New Roman" w:hAnsi="Times New Roman" w:cs="Times New Roman"/>
        </w:rPr>
        <w:t xml:space="preserve">Предоставление Заказчику социальных услуг осуществляется в соответствии </w:t>
      </w:r>
      <w:r>
        <w:rPr>
          <w:rFonts w:ascii="Times New Roman" w:hAnsi="Times New Roman" w:cs="Times New Roman"/>
        </w:rPr>
        <w:br/>
      </w:r>
      <w:r w:rsidRPr="00166353">
        <w:rPr>
          <w:rFonts w:ascii="Times New Roman" w:hAnsi="Times New Roman" w:cs="Times New Roman"/>
        </w:rPr>
        <w:t>с Порядком предоставления социальных услуг в</w:t>
      </w:r>
      <w:r w:rsidR="00180B47">
        <w:rPr>
          <w:rFonts w:ascii="Times New Roman" w:hAnsi="Times New Roman" w:cs="Times New Roman"/>
        </w:rPr>
        <w:t xml:space="preserve"> полу</w:t>
      </w:r>
      <w:r>
        <w:rPr>
          <w:rFonts w:ascii="Times New Roman" w:hAnsi="Times New Roman" w:cs="Times New Roman"/>
        </w:rPr>
        <w:t xml:space="preserve">стационарной </w:t>
      </w:r>
      <w:r w:rsidRPr="00166353">
        <w:rPr>
          <w:rFonts w:ascii="Times New Roman" w:hAnsi="Times New Roman" w:cs="Times New Roman"/>
        </w:rPr>
        <w:t xml:space="preserve">форме социального обслуживания </w:t>
      </w:r>
      <w:r>
        <w:rPr>
          <w:rFonts w:ascii="Times New Roman" w:hAnsi="Times New Roman" w:cs="Times New Roman"/>
        </w:rPr>
        <w:t>(далее –</w:t>
      </w:r>
      <w:r w:rsidRPr="00166353">
        <w:rPr>
          <w:rFonts w:ascii="Times New Roman" w:hAnsi="Times New Roman" w:cs="Times New Roman"/>
        </w:rPr>
        <w:t xml:space="preserve"> Порядок) и Стандартами социальных услуг, предоставляемых поставщиками социальных услуг в </w:t>
      </w:r>
      <w:r w:rsidR="00EB12AF">
        <w:rPr>
          <w:rFonts w:ascii="Times New Roman" w:hAnsi="Times New Roman" w:cs="Times New Roman"/>
        </w:rPr>
        <w:t>полу</w:t>
      </w:r>
      <w:r>
        <w:rPr>
          <w:rFonts w:ascii="Times New Roman" w:hAnsi="Times New Roman" w:cs="Times New Roman"/>
        </w:rPr>
        <w:t xml:space="preserve">стационарной </w:t>
      </w:r>
      <w:r w:rsidRPr="00166353">
        <w:rPr>
          <w:rFonts w:ascii="Times New Roman" w:hAnsi="Times New Roman" w:cs="Times New Roman"/>
        </w:rPr>
        <w:t>форме социально</w:t>
      </w:r>
      <w:r>
        <w:rPr>
          <w:rFonts w:ascii="Times New Roman" w:hAnsi="Times New Roman" w:cs="Times New Roman"/>
        </w:rPr>
        <w:t>го обслуживания (далее –</w:t>
      </w:r>
      <w:r w:rsidRPr="00166353">
        <w:rPr>
          <w:rFonts w:ascii="Times New Roman" w:hAnsi="Times New Roman" w:cs="Times New Roman"/>
        </w:rPr>
        <w:t xml:space="preserve"> Стандарты), утвержденными </w:t>
      </w:r>
      <w:r>
        <w:rPr>
          <w:rFonts w:ascii="Times New Roman" w:hAnsi="Times New Roman" w:cs="Times New Roman"/>
        </w:rPr>
        <w:t>постановлением Правительства Архангельской</w:t>
      </w:r>
      <w:r w:rsidRPr="00166353">
        <w:rPr>
          <w:rFonts w:ascii="Times New Roman" w:hAnsi="Times New Roman" w:cs="Times New Roman"/>
        </w:rPr>
        <w:t xml:space="preserve"> области.</w:t>
      </w:r>
    </w:p>
    <w:p w:rsidR="00CA7D7A" w:rsidRPr="00166353" w:rsidRDefault="00CA7D7A" w:rsidP="00CA7D7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166353">
        <w:rPr>
          <w:rFonts w:ascii="Times New Roman" w:hAnsi="Times New Roman" w:cs="Times New Roman"/>
        </w:rPr>
        <w:t xml:space="preserve">. Сроки, </w:t>
      </w:r>
      <w:proofErr w:type="gramStart"/>
      <w:r>
        <w:rPr>
          <w:rFonts w:ascii="Times New Roman" w:hAnsi="Times New Roman" w:cs="Times New Roman"/>
        </w:rPr>
        <w:t>объем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166353">
        <w:rPr>
          <w:rFonts w:ascii="Times New Roman" w:hAnsi="Times New Roman" w:cs="Times New Roman"/>
        </w:rPr>
        <w:t xml:space="preserve">и периодичность предоставления социальных услуг устанавливаются </w:t>
      </w:r>
      <w:r>
        <w:rPr>
          <w:rFonts w:ascii="Times New Roman" w:hAnsi="Times New Roman" w:cs="Times New Roman"/>
        </w:rPr>
        <w:br/>
      </w:r>
      <w:r w:rsidRPr="00166353">
        <w:rPr>
          <w:rFonts w:ascii="Times New Roman" w:hAnsi="Times New Roman" w:cs="Times New Roman"/>
        </w:rPr>
        <w:t>в соответствии с индивидуальной программой.</w:t>
      </w:r>
    </w:p>
    <w:p w:rsidR="003125BB" w:rsidRDefault="00CA7D7A" w:rsidP="003125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66353">
        <w:rPr>
          <w:rFonts w:ascii="Times New Roman" w:hAnsi="Times New Roman" w:cs="Times New Roman"/>
        </w:rPr>
        <w:t xml:space="preserve">Сроки, </w:t>
      </w:r>
      <w:r>
        <w:rPr>
          <w:rFonts w:ascii="Times New Roman" w:hAnsi="Times New Roman" w:cs="Times New Roman"/>
        </w:rPr>
        <w:t xml:space="preserve">объем, </w:t>
      </w:r>
      <w:r w:rsidRPr="00166353">
        <w:rPr>
          <w:rFonts w:ascii="Times New Roman" w:hAnsi="Times New Roman" w:cs="Times New Roman"/>
        </w:rPr>
        <w:t xml:space="preserve">условия и периодичность оказания социальных услуг, предоставляемых сверх объемов, определенных индивидуальной программой, устанавливаются в </w:t>
      </w:r>
      <w:r>
        <w:rPr>
          <w:rFonts w:ascii="Times New Roman" w:hAnsi="Times New Roman" w:cs="Times New Roman"/>
          <w:color w:val="000000"/>
        </w:rPr>
        <w:t>приложении №</w:t>
      </w:r>
      <w:r w:rsidRPr="00FA4DBB">
        <w:rPr>
          <w:rFonts w:ascii="Times New Roman" w:hAnsi="Times New Roman" w:cs="Times New Roman"/>
          <w:color w:val="000000"/>
        </w:rPr>
        <w:t xml:space="preserve"> 2</w:t>
      </w:r>
      <w:r w:rsidRPr="00166353">
        <w:rPr>
          <w:rFonts w:ascii="Times New Roman" w:hAnsi="Times New Roman" w:cs="Times New Roman"/>
        </w:rPr>
        <w:t>.</w:t>
      </w:r>
    </w:p>
    <w:p w:rsidR="00CA7D7A" w:rsidRPr="00CA7D7A" w:rsidRDefault="003125BB" w:rsidP="003125B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1.6</w:t>
      </w:r>
      <w:r w:rsidR="00CA7D7A" w:rsidRPr="00CA7D7A">
        <w:rPr>
          <w:rFonts w:ascii="Times New Roman" w:hAnsi="Times New Roman" w:cs="Times New Roman"/>
        </w:rPr>
        <w:t>. М</w:t>
      </w:r>
      <w:r>
        <w:rPr>
          <w:rFonts w:ascii="Times New Roman" w:hAnsi="Times New Roman" w:cs="Times New Roman"/>
        </w:rPr>
        <w:t>есто оказания социальных услуг –</w:t>
      </w:r>
      <w:r w:rsidR="00CA7D7A" w:rsidRPr="00CA7D7A">
        <w:rPr>
          <w:rFonts w:ascii="Times New Roman" w:hAnsi="Times New Roman" w:cs="Times New Roman"/>
        </w:rPr>
        <w:t xml:space="preserve"> на территории места проживания в зависимости </w:t>
      </w:r>
      <w:r w:rsidR="00E05B6B">
        <w:rPr>
          <w:rFonts w:ascii="Times New Roman" w:hAnsi="Times New Roman" w:cs="Times New Roman"/>
        </w:rPr>
        <w:br/>
      </w:r>
      <w:r w:rsidR="00CA7D7A" w:rsidRPr="00CA7D7A">
        <w:rPr>
          <w:rFonts w:ascii="Times New Roman" w:hAnsi="Times New Roman" w:cs="Times New Roman"/>
        </w:rPr>
        <w:t>от вида оказываемых услуг.</w:t>
      </w:r>
    </w:p>
    <w:p w:rsidR="00CA7D7A" w:rsidRDefault="00CA7D7A" w:rsidP="00CA7D7A">
      <w:pPr>
        <w:pStyle w:val="ConsPlusNormal"/>
        <w:ind w:firstLine="540"/>
        <w:jc w:val="both"/>
      </w:pPr>
    </w:p>
    <w:p w:rsidR="00CA7D7A" w:rsidRPr="003125BB" w:rsidRDefault="00CA7D7A" w:rsidP="00CA7D7A">
      <w:pPr>
        <w:pStyle w:val="ConsPlusNormal"/>
        <w:jc w:val="center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>II. Взаимодействие сторон</w:t>
      </w:r>
      <w:r w:rsidR="00E525F7">
        <w:rPr>
          <w:rStyle w:val="a8"/>
          <w:rFonts w:ascii="Times New Roman" w:hAnsi="Times New Roman" w:cs="Times New Roman"/>
        </w:rPr>
        <w:footnoteReference w:id="2"/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>2.1. Исполнитель обязан: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 xml:space="preserve">а) предоставлять Заказчику социальные услуги надлежащего качества в соответствии </w:t>
      </w:r>
      <w:r w:rsidR="00E05B6B">
        <w:rPr>
          <w:rFonts w:ascii="Times New Roman" w:hAnsi="Times New Roman" w:cs="Times New Roman"/>
        </w:rPr>
        <w:br/>
      </w:r>
      <w:r w:rsidRPr="003125BB">
        <w:rPr>
          <w:rFonts w:ascii="Times New Roman" w:hAnsi="Times New Roman" w:cs="Times New Roman"/>
        </w:rPr>
        <w:t>с Порядком, Стандартами и условиями настоящего договора;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>б) предоставлять Заказчику социальные услуги лично и не вправе поручать исполнение обязательств по предоставлению социальных услуг третьим лицам;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>в)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>г) использовать информацию о Заказчике в соответствии с установленными законодательством Российской Федерации требованиями о защите персональных данных;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125BB">
        <w:rPr>
          <w:rFonts w:ascii="Times New Roman" w:hAnsi="Times New Roman" w:cs="Times New Roman"/>
        </w:rPr>
        <w:t>д</w:t>
      </w:r>
      <w:proofErr w:type="spellEnd"/>
      <w:r w:rsidRPr="003125BB">
        <w:rPr>
          <w:rFonts w:ascii="Times New Roman" w:hAnsi="Times New Roman" w:cs="Times New Roman"/>
        </w:rPr>
        <w:t xml:space="preserve">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</w:t>
      </w:r>
      <w:r w:rsidR="00E05B6B">
        <w:rPr>
          <w:rFonts w:ascii="Times New Roman" w:hAnsi="Times New Roman" w:cs="Times New Roman"/>
        </w:rPr>
        <w:br/>
      </w:r>
      <w:r w:rsidRPr="003125BB">
        <w:rPr>
          <w:rFonts w:ascii="Times New Roman" w:hAnsi="Times New Roman" w:cs="Times New Roman"/>
        </w:rPr>
        <w:t>и вечернее время по согласованию с Исполнителем;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 xml:space="preserve">е) обеспечивать сохранность личных вещей и ценностей Заказчика, при условии их сдачи </w:t>
      </w:r>
      <w:r w:rsidR="00E05B6B">
        <w:rPr>
          <w:rFonts w:ascii="Times New Roman" w:hAnsi="Times New Roman" w:cs="Times New Roman"/>
        </w:rPr>
        <w:br/>
      </w:r>
      <w:r w:rsidRPr="003125BB">
        <w:rPr>
          <w:rFonts w:ascii="Times New Roman" w:hAnsi="Times New Roman" w:cs="Times New Roman"/>
        </w:rPr>
        <w:t>на хранение Исполнителю по акту приема-передачи личных вещей и ценностей;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 xml:space="preserve">ж) своевременно информировать Заказчика в письменной форме об изменении порядка </w:t>
      </w:r>
      <w:r w:rsidR="00E05B6B">
        <w:rPr>
          <w:rFonts w:ascii="Times New Roman" w:hAnsi="Times New Roman" w:cs="Times New Roman"/>
        </w:rPr>
        <w:br/>
      </w:r>
      <w:r w:rsidRPr="003125BB">
        <w:rPr>
          <w:rFonts w:ascii="Times New Roman" w:hAnsi="Times New Roman" w:cs="Times New Roman"/>
        </w:rPr>
        <w:t xml:space="preserve">и условий предоставления социальных услуг, предусмотренных настоящим договором, а также </w:t>
      </w:r>
      <w:r w:rsidR="00E05B6B">
        <w:rPr>
          <w:rFonts w:ascii="Times New Roman" w:hAnsi="Times New Roman" w:cs="Times New Roman"/>
        </w:rPr>
        <w:br/>
      </w:r>
      <w:r w:rsidRPr="003125BB">
        <w:rPr>
          <w:rFonts w:ascii="Times New Roman" w:hAnsi="Times New Roman" w:cs="Times New Roman"/>
        </w:rPr>
        <w:t>о размере оплаты;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125BB">
        <w:rPr>
          <w:rFonts w:ascii="Times New Roman" w:hAnsi="Times New Roman" w:cs="Times New Roman"/>
        </w:rPr>
        <w:t>з</w:t>
      </w:r>
      <w:proofErr w:type="spellEnd"/>
      <w:r w:rsidRPr="003125BB">
        <w:rPr>
          <w:rFonts w:ascii="Times New Roman" w:hAnsi="Times New Roman" w:cs="Times New Roman"/>
        </w:rPr>
        <w:t>) вести учет социальных услуг, оказанных Заказчику;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 xml:space="preserve">и) выделять супругам, проживающим в </w:t>
      </w:r>
      <w:r w:rsidR="00EB12AF">
        <w:rPr>
          <w:rFonts w:ascii="Times New Roman" w:hAnsi="Times New Roman" w:cs="Times New Roman"/>
        </w:rPr>
        <w:t>полу</w:t>
      </w:r>
      <w:r w:rsidRPr="003125BB">
        <w:rPr>
          <w:rFonts w:ascii="Times New Roman" w:hAnsi="Times New Roman" w:cs="Times New Roman"/>
        </w:rPr>
        <w:t>стационарной организации социального обслуживания, изолированное жилое помещение для совместного проживания;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>к) не допускать ограничения прав, свобод и законных интересов Заказчика;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>л) исполнять иные обязанности в соответствии с нормами действующего законодательства.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>2.2. Исполнитель имеет право: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 xml:space="preserve">а) приостановить предоставление социальных услуг в случае нарушения Заказчиком обязательств, предусмотренных </w:t>
      </w:r>
      <w:proofErr w:type="spellStart"/>
      <w:r w:rsidR="003125BB">
        <w:rPr>
          <w:rFonts w:ascii="Times New Roman" w:hAnsi="Times New Roman" w:cs="Times New Roman"/>
          <w:color w:val="000000"/>
        </w:rPr>
        <w:t>пп</w:t>
      </w:r>
      <w:proofErr w:type="spellEnd"/>
      <w:r w:rsidR="003125BB">
        <w:rPr>
          <w:rFonts w:ascii="Times New Roman" w:hAnsi="Times New Roman" w:cs="Times New Roman"/>
          <w:color w:val="000000"/>
        </w:rPr>
        <w:t>. «а»</w:t>
      </w:r>
      <w:r w:rsidRPr="003125BB">
        <w:rPr>
          <w:rFonts w:ascii="Times New Roman" w:hAnsi="Times New Roman" w:cs="Times New Roman"/>
          <w:color w:val="000000"/>
        </w:rPr>
        <w:t xml:space="preserve">, </w:t>
      </w:r>
      <w:r w:rsidR="003125BB">
        <w:rPr>
          <w:rFonts w:ascii="Times New Roman" w:hAnsi="Times New Roman" w:cs="Times New Roman"/>
          <w:color w:val="000000"/>
        </w:rPr>
        <w:t>«</w:t>
      </w:r>
      <w:r w:rsidRPr="003125BB">
        <w:rPr>
          <w:rFonts w:ascii="Times New Roman" w:hAnsi="Times New Roman" w:cs="Times New Roman"/>
          <w:color w:val="000000"/>
        </w:rPr>
        <w:t>б</w:t>
      </w:r>
      <w:r w:rsidR="003125BB">
        <w:rPr>
          <w:rFonts w:ascii="Times New Roman" w:hAnsi="Times New Roman" w:cs="Times New Roman"/>
          <w:color w:val="000000"/>
        </w:rPr>
        <w:t>»</w:t>
      </w:r>
      <w:r w:rsidRPr="003125BB">
        <w:rPr>
          <w:rFonts w:ascii="Times New Roman" w:hAnsi="Times New Roman" w:cs="Times New Roman"/>
          <w:color w:val="000000"/>
        </w:rPr>
        <w:t xml:space="preserve">, </w:t>
      </w:r>
      <w:r w:rsidR="003125BB">
        <w:rPr>
          <w:rFonts w:ascii="Times New Roman" w:hAnsi="Times New Roman" w:cs="Times New Roman"/>
          <w:color w:val="000000"/>
        </w:rPr>
        <w:t>«в»</w:t>
      </w:r>
      <w:r w:rsidRPr="003125BB">
        <w:rPr>
          <w:rFonts w:ascii="Times New Roman" w:hAnsi="Times New Roman" w:cs="Times New Roman"/>
          <w:color w:val="000000"/>
        </w:rPr>
        <w:t xml:space="preserve">, </w:t>
      </w:r>
      <w:r w:rsidR="003125BB">
        <w:rPr>
          <w:rFonts w:ascii="Times New Roman" w:hAnsi="Times New Roman" w:cs="Times New Roman"/>
          <w:color w:val="000000"/>
        </w:rPr>
        <w:t>«г»</w:t>
      </w:r>
      <w:r w:rsidRPr="003125BB">
        <w:rPr>
          <w:rFonts w:ascii="Times New Roman" w:hAnsi="Times New Roman" w:cs="Times New Roman"/>
          <w:color w:val="000000"/>
        </w:rPr>
        <w:t xml:space="preserve"> п. 2.3 </w:t>
      </w:r>
      <w:r w:rsidRPr="003125BB">
        <w:rPr>
          <w:rFonts w:ascii="Times New Roman" w:hAnsi="Times New Roman" w:cs="Times New Roman"/>
        </w:rPr>
        <w:t>настоящего договора;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 xml:space="preserve">б) отказать в предоставлении социальных услуг в случае нарушения Заказчиком условий, указанных </w:t>
      </w:r>
      <w:r w:rsidRPr="003125BB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="003125BB">
        <w:rPr>
          <w:rFonts w:ascii="Times New Roman" w:hAnsi="Times New Roman" w:cs="Times New Roman"/>
          <w:color w:val="000000"/>
        </w:rPr>
        <w:t>пп</w:t>
      </w:r>
      <w:proofErr w:type="spellEnd"/>
      <w:r w:rsidR="003125BB">
        <w:rPr>
          <w:rFonts w:ascii="Times New Roman" w:hAnsi="Times New Roman" w:cs="Times New Roman"/>
          <w:color w:val="000000"/>
        </w:rPr>
        <w:t>. «</w:t>
      </w:r>
      <w:r w:rsidRPr="003125BB">
        <w:rPr>
          <w:rFonts w:ascii="Times New Roman" w:hAnsi="Times New Roman" w:cs="Times New Roman"/>
          <w:color w:val="000000"/>
        </w:rPr>
        <w:t>а</w:t>
      </w:r>
      <w:r w:rsidR="003125BB">
        <w:rPr>
          <w:rFonts w:ascii="Times New Roman" w:hAnsi="Times New Roman" w:cs="Times New Roman"/>
          <w:color w:val="000000"/>
        </w:rPr>
        <w:t>»</w:t>
      </w:r>
      <w:r w:rsidRPr="003125BB">
        <w:rPr>
          <w:rFonts w:ascii="Times New Roman" w:hAnsi="Times New Roman" w:cs="Times New Roman"/>
          <w:color w:val="000000"/>
        </w:rPr>
        <w:t xml:space="preserve">, </w:t>
      </w:r>
      <w:r w:rsidR="003125BB">
        <w:rPr>
          <w:rFonts w:ascii="Times New Roman" w:hAnsi="Times New Roman" w:cs="Times New Roman"/>
          <w:color w:val="000000"/>
        </w:rPr>
        <w:t>«г»</w:t>
      </w:r>
      <w:r w:rsidRPr="003125BB">
        <w:rPr>
          <w:rFonts w:ascii="Times New Roman" w:hAnsi="Times New Roman" w:cs="Times New Roman"/>
          <w:color w:val="000000"/>
        </w:rPr>
        <w:t xml:space="preserve"> п. 2.3</w:t>
      </w:r>
      <w:r w:rsidRPr="003125BB">
        <w:rPr>
          <w:rFonts w:ascii="Times New Roman" w:hAnsi="Times New Roman" w:cs="Times New Roman"/>
        </w:rPr>
        <w:t xml:space="preserve"> настоящего договора, а также в случае возникновения у Заказчика, получающего социальные услуги, медицинских противопоказаний, указанных в заключени</w:t>
      </w:r>
      <w:proofErr w:type="gramStart"/>
      <w:r w:rsidRPr="003125BB">
        <w:rPr>
          <w:rFonts w:ascii="Times New Roman" w:hAnsi="Times New Roman" w:cs="Times New Roman"/>
        </w:rPr>
        <w:t>и</w:t>
      </w:r>
      <w:proofErr w:type="gramEnd"/>
      <w:r w:rsidRPr="003125BB">
        <w:rPr>
          <w:rFonts w:ascii="Times New Roman" w:hAnsi="Times New Roman" w:cs="Times New Roman"/>
        </w:rPr>
        <w:t xml:space="preserve"> уполномоченной медицинской организации;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>в) требовать соблюдения Заказчиком условий настоящего договора, а также соблюдения правил внутреннего распорядка для получателей социальных услуг;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>г) получать от Заказчика информацию (сведения, документы), необходимую для выполнения своих обязательств по настоящему договору;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125BB">
        <w:rPr>
          <w:rFonts w:ascii="Times New Roman" w:hAnsi="Times New Roman" w:cs="Times New Roman"/>
        </w:rPr>
        <w:t>д</w:t>
      </w:r>
      <w:proofErr w:type="spellEnd"/>
      <w:r w:rsidRPr="003125BB">
        <w:rPr>
          <w:rFonts w:ascii="Times New Roman" w:hAnsi="Times New Roman" w:cs="Times New Roman"/>
        </w:rPr>
        <w:t xml:space="preserve">) в одностороннем порядке изменять размер оплаты социальных услуг, установленный </w:t>
      </w:r>
      <w:r w:rsidR="00E05B6B">
        <w:rPr>
          <w:rFonts w:ascii="Times New Roman" w:hAnsi="Times New Roman" w:cs="Times New Roman"/>
        </w:rPr>
        <w:br/>
      </w:r>
      <w:r w:rsidRPr="003125BB">
        <w:rPr>
          <w:rFonts w:ascii="Times New Roman" w:hAnsi="Times New Roman" w:cs="Times New Roman"/>
        </w:rPr>
        <w:t xml:space="preserve">в </w:t>
      </w:r>
      <w:r w:rsidRPr="003125BB">
        <w:rPr>
          <w:rFonts w:ascii="Times New Roman" w:hAnsi="Times New Roman" w:cs="Times New Roman"/>
          <w:color w:val="000000"/>
        </w:rPr>
        <w:t xml:space="preserve">разделе III настоящего договора, </w:t>
      </w:r>
      <w:r w:rsidR="003125BB" w:rsidRPr="0031206F">
        <w:rPr>
          <w:rFonts w:ascii="Times New Roman" w:hAnsi="Times New Roman" w:cs="Times New Roman"/>
        </w:rPr>
        <w:t>в случае изменения среднедушевого дохода Заказчика и (или) предельной величины средне</w:t>
      </w:r>
      <w:r w:rsidR="003125BB">
        <w:rPr>
          <w:rFonts w:ascii="Times New Roman" w:hAnsi="Times New Roman" w:cs="Times New Roman"/>
        </w:rPr>
        <w:t>душевого дохода, установленной з</w:t>
      </w:r>
      <w:r w:rsidR="003125BB" w:rsidRPr="0031206F">
        <w:rPr>
          <w:rFonts w:ascii="Times New Roman" w:hAnsi="Times New Roman" w:cs="Times New Roman"/>
        </w:rPr>
        <w:t xml:space="preserve">аконом Архангельской области, известив об этом письменно Заказчика в течение </w:t>
      </w:r>
      <w:r w:rsidR="003125BB">
        <w:rPr>
          <w:rFonts w:ascii="Times New Roman" w:hAnsi="Times New Roman" w:cs="Times New Roman"/>
        </w:rPr>
        <w:t xml:space="preserve">двух </w:t>
      </w:r>
      <w:r w:rsidR="003125BB" w:rsidRPr="0031206F">
        <w:rPr>
          <w:rFonts w:ascii="Times New Roman" w:hAnsi="Times New Roman" w:cs="Times New Roman"/>
        </w:rPr>
        <w:t>рабочих дней со дня таких изменений</w:t>
      </w:r>
      <w:r w:rsidRPr="003125BB">
        <w:rPr>
          <w:rFonts w:ascii="Times New Roman" w:hAnsi="Times New Roman" w:cs="Times New Roman"/>
        </w:rPr>
        <w:t>;</w:t>
      </w:r>
    </w:p>
    <w:p w:rsidR="00CA7D7A" w:rsidRPr="003125BB" w:rsidRDefault="00CA7D7A" w:rsidP="00312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</w:rPr>
      </w:pPr>
      <w:proofErr w:type="gramStart"/>
      <w:r w:rsidRPr="003125BB">
        <w:rPr>
          <w:rFonts w:ascii="Times New Roman" w:hAnsi="Times New Roman"/>
        </w:rPr>
        <w:t xml:space="preserve">е) </w:t>
      </w:r>
      <w:r w:rsidR="003125BB" w:rsidRPr="00166353">
        <w:rPr>
          <w:rFonts w:ascii="Times New Roman" w:hAnsi="Times New Roman"/>
        </w:rPr>
        <w:t>предоставлять по желанию Заказчика, выраженному в письменной или электронной форме, социальные услуги сверх объемов, установленных индивидуальной программой Заказчика, на условии их оплаты по тарифам на социальные услуги, установленным</w:t>
      </w:r>
      <w:r w:rsidR="003125BB" w:rsidRPr="000F4E08">
        <w:rPr>
          <w:rFonts w:ascii="Times New Roman" w:eastAsia="Calibri" w:hAnsi="Times New Roman"/>
        </w:rPr>
        <w:t xml:space="preserve"> </w:t>
      </w:r>
      <w:r w:rsidR="003125BB">
        <w:rPr>
          <w:rFonts w:ascii="Times New Roman" w:eastAsia="Calibri" w:hAnsi="Times New Roman"/>
        </w:rPr>
        <w:t xml:space="preserve">в соответствии </w:t>
      </w:r>
      <w:r w:rsidR="003125BB">
        <w:rPr>
          <w:rFonts w:ascii="Times New Roman" w:eastAsia="Calibri" w:hAnsi="Times New Roman"/>
        </w:rPr>
        <w:br/>
        <w:t xml:space="preserve">с Порядком утверждения тарифов на социальные услуги на основании подушевых нормативов финансирования социальных услуг, утвержденным министерством труда, занятости и социального развития </w:t>
      </w:r>
      <w:r w:rsidR="003125BB">
        <w:rPr>
          <w:rFonts w:ascii="Times New Roman" w:hAnsi="Times New Roman"/>
        </w:rPr>
        <w:t>Архангельской области</w:t>
      </w:r>
      <w:r w:rsidRPr="003125BB">
        <w:rPr>
          <w:rFonts w:ascii="Times New Roman" w:hAnsi="Times New Roman"/>
        </w:rPr>
        <w:t>.</w:t>
      </w:r>
      <w:proofErr w:type="gramEnd"/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>2.3. Заказчик обязан: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405"/>
      <w:bookmarkEnd w:id="0"/>
      <w:r w:rsidRPr="003125BB">
        <w:rPr>
          <w:rFonts w:ascii="Times New Roman" w:hAnsi="Times New Roman" w:cs="Times New Roman"/>
        </w:rPr>
        <w:t>а) соблюдать условия настоящего договора, Порядка, а также установленные Исполнителем правила внутреннего распорядка для получателей социальных услуг;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406"/>
      <w:bookmarkEnd w:id="1"/>
      <w:r w:rsidRPr="003125BB">
        <w:rPr>
          <w:rFonts w:ascii="Times New Roman" w:hAnsi="Times New Roman" w:cs="Times New Roman"/>
        </w:rPr>
        <w:t xml:space="preserve">б) своевременно предоставлять в соответствии с федеральным законодательством </w:t>
      </w:r>
      <w:r w:rsidR="00E05B6B">
        <w:rPr>
          <w:rFonts w:ascii="Times New Roman" w:hAnsi="Times New Roman" w:cs="Times New Roman"/>
        </w:rPr>
        <w:br/>
      </w:r>
      <w:r w:rsidRPr="003125BB">
        <w:rPr>
          <w:rFonts w:ascii="Times New Roman" w:hAnsi="Times New Roman" w:cs="Times New Roman"/>
        </w:rPr>
        <w:lastRenderedPageBreak/>
        <w:t xml:space="preserve">и законодательством </w:t>
      </w:r>
      <w:r w:rsidR="003125BB">
        <w:rPr>
          <w:rFonts w:ascii="Times New Roman" w:hAnsi="Times New Roman" w:cs="Times New Roman"/>
        </w:rPr>
        <w:t xml:space="preserve">Архангельской </w:t>
      </w:r>
      <w:r w:rsidRPr="003125BB">
        <w:rPr>
          <w:rFonts w:ascii="Times New Roman" w:hAnsi="Times New Roman" w:cs="Times New Roman"/>
        </w:rPr>
        <w:t>области Исполнителю сведения и документы, необходимые для предоставления социальных услуг, в том числе документы, необходимые для расчета среднедушевого дохода Заказчика;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407"/>
      <w:bookmarkEnd w:id="2"/>
      <w:r w:rsidRPr="003125BB">
        <w:rPr>
          <w:rFonts w:ascii="Times New Roman" w:hAnsi="Times New Roman" w:cs="Times New Roman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а также обстоятельств, влияющих на размер среднедушевого дохода;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408"/>
      <w:bookmarkEnd w:id="3"/>
      <w:r w:rsidRPr="003125BB">
        <w:rPr>
          <w:rFonts w:ascii="Times New Roman" w:hAnsi="Times New Roman" w:cs="Times New Roman"/>
        </w:rPr>
        <w:t>г) оплачивать социальные услуги в объеме и на условиях, которые предусмотрены настоящим договором;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125BB">
        <w:rPr>
          <w:rFonts w:ascii="Times New Roman" w:hAnsi="Times New Roman" w:cs="Times New Roman"/>
        </w:rPr>
        <w:t>д</w:t>
      </w:r>
      <w:proofErr w:type="spellEnd"/>
      <w:r w:rsidRPr="003125BB">
        <w:rPr>
          <w:rFonts w:ascii="Times New Roman" w:hAnsi="Times New Roman" w:cs="Times New Roman"/>
        </w:rPr>
        <w:t xml:space="preserve">) информировать в письменной форме Исполнителя о возникновении (изменении) обстоятельств, влекущих изменение (расторжение) настоящего договора, в том числе об отказе </w:t>
      </w:r>
      <w:r w:rsidR="00E05B6B">
        <w:rPr>
          <w:rFonts w:ascii="Times New Roman" w:hAnsi="Times New Roman" w:cs="Times New Roman"/>
        </w:rPr>
        <w:br/>
      </w:r>
      <w:r w:rsidRPr="003125BB">
        <w:rPr>
          <w:rFonts w:ascii="Times New Roman" w:hAnsi="Times New Roman" w:cs="Times New Roman"/>
        </w:rPr>
        <w:t>от получения социального обслуживания, предусмотренного настоящим договором;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 xml:space="preserve">е) письменно уведомлять Исполнителя о невозможности получения социальных услуг </w:t>
      </w:r>
      <w:r w:rsidR="00E05B6B">
        <w:rPr>
          <w:rFonts w:ascii="Times New Roman" w:hAnsi="Times New Roman" w:cs="Times New Roman"/>
        </w:rPr>
        <w:br/>
      </w:r>
      <w:r w:rsidRPr="003125BB">
        <w:rPr>
          <w:rFonts w:ascii="Times New Roman" w:hAnsi="Times New Roman" w:cs="Times New Roman"/>
        </w:rPr>
        <w:t>в случае временного выбытия Заказчика (отъезд и прочее).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>2.4. Заказчик имеет право: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>а) на уважительное и гуманное отношение;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Заказчику, сроках, порядке и об условиях </w:t>
      </w:r>
      <w:r w:rsidR="00E05B6B">
        <w:rPr>
          <w:rFonts w:ascii="Times New Roman" w:hAnsi="Times New Roman" w:cs="Times New Roman"/>
        </w:rPr>
        <w:br/>
      </w:r>
      <w:r w:rsidRPr="003125BB">
        <w:rPr>
          <w:rFonts w:ascii="Times New Roman" w:hAnsi="Times New Roman" w:cs="Times New Roman"/>
        </w:rPr>
        <w:t>их предоставления, о тарифах на эти услуги, их стоимости для Заказчика, о возможности получения их бесплатно;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>в) на отказ от предоставления социальных услуг, социального обслуживания, который освобождает Исполнителя от ответственности за предоставление социального обслуживания, социальной услуги;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>г) на защиту своих прав и законных интересов в соответствии с законодательством Российской Федерации;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125BB">
        <w:rPr>
          <w:rFonts w:ascii="Times New Roman" w:hAnsi="Times New Roman" w:cs="Times New Roman"/>
        </w:rPr>
        <w:t>д</w:t>
      </w:r>
      <w:proofErr w:type="spellEnd"/>
      <w:r w:rsidRPr="003125BB">
        <w:rPr>
          <w:rFonts w:ascii="Times New Roman" w:hAnsi="Times New Roman" w:cs="Times New Roman"/>
        </w:rPr>
        <w:t>) обеспечение условий пребывания в организациях социального обслуживания, соответствующих санитарно-гигиеническим требованиям;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>е) на защиту своих персональных данных при использовании их Исполнителем;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25BB">
        <w:rPr>
          <w:rFonts w:ascii="Times New Roman" w:hAnsi="Times New Roman" w:cs="Times New Roman"/>
        </w:rPr>
        <w:t>ж) свободное посещение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по согласованию с Исполнителем;</w:t>
      </w:r>
    </w:p>
    <w:p w:rsidR="00CA7D7A" w:rsidRPr="003125BB" w:rsidRDefault="00CA7D7A" w:rsidP="00CA7D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125BB">
        <w:rPr>
          <w:rFonts w:ascii="Times New Roman" w:hAnsi="Times New Roman" w:cs="Times New Roman"/>
        </w:rPr>
        <w:t>з</w:t>
      </w:r>
      <w:proofErr w:type="spellEnd"/>
      <w:r w:rsidRPr="003125BB">
        <w:rPr>
          <w:rFonts w:ascii="Times New Roman" w:hAnsi="Times New Roman" w:cs="Times New Roman"/>
        </w:rPr>
        <w:t>) потребовать расторжения настоящего договора при нарушении Исполнителем условий настоящего договора.</w:t>
      </w:r>
    </w:p>
    <w:p w:rsidR="00CA7D7A" w:rsidRDefault="00CA7D7A" w:rsidP="00CA7D7A">
      <w:pPr>
        <w:pStyle w:val="ConsPlusNormal"/>
        <w:ind w:firstLine="540"/>
        <w:jc w:val="both"/>
      </w:pPr>
    </w:p>
    <w:p w:rsidR="00CA7D7A" w:rsidRPr="00D91EEA" w:rsidRDefault="00CA7D7A" w:rsidP="00D91EE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1421"/>
      <w:bookmarkEnd w:id="4"/>
      <w:r w:rsidRPr="00D91EEA">
        <w:rPr>
          <w:rFonts w:ascii="Times New Roman" w:hAnsi="Times New Roman" w:cs="Times New Roman"/>
          <w:sz w:val="22"/>
          <w:szCs w:val="22"/>
        </w:rPr>
        <w:t>III. Стоимость социальных услуг, сроки и порядок их оплаты</w:t>
      </w:r>
      <w:r w:rsidR="00E525F7">
        <w:rPr>
          <w:rStyle w:val="a8"/>
          <w:rFonts w:ascii="Times New Roman" w:hAnsi="Times New Roman" w:cs="Times New Roman"/>
          <w:sz w:val="22"/>
          <w:szCs w:val="22"/>
        </w:rPr>
        <w:footnoteReference w:id="3"/>
      </w:r>
    </w:p>
    <w:p w:rsidR="00D91EEA" w:rsidRPr="00E525F7" w:rsidRDefault="00D91EEA" w:rsidP="00D91E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1EEA" w:rsidRDefault="00D91EEA" w:rsidP="00D91E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По </w:t>
      </w:r>
      <w:r w:rsidR="00CA7D7A" w:rsidRPr="00D91EEA">
        <w:rPr>
          <w:rFonts w:ascii="Times New Roman" w:hAnsi="Times New Roman" w:cs="Times New Roman"/>
          <w:sz w:val="22"/>
          <w:szCs w:val="22"/>
        </w:rPr>
        <w:t>результатам оказания социальных услуг Исполнитель оформляет и</w:t>
      </w:r>
      <w:r w:rsidR="006A79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передает для подписания 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Заказчику: </w:t>
      </w:r>
    </w:p>
    <w:p w:rsidR="00D91EEA" w:rsidRPr="00E525F7" w:rsidRDefault="00F06A29" w:rsidP="00D91E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hyperlink w:anchor="P1821" w:history="1">
        <w:r w:rsidR="00CA7D7A" w:rsidRPr="00E525F7">
          <w:rPr>
            <w:rFonts w:ascii="Times New Roman" w:hAnsi="Times New Roman" w:cs="Times New Roman"/>
            <w:sz w:val="22"/>
            <w:szCs w:val="22"/>
          </w:rPr>
          <w:t>Акт</w:t>
        </w:r>
      </w:hyperlink>
      <w:r w:rsidR="00D91EEA" w:rsidRPr="00E525F7">
        <w:rPr>
          <w:rFonts w:ascii="Times New Roman" w:hAnsi="Times New Roman" w:cs="Times New Roman"/>
          <w:sz w:val="22"/>
          <w:szCs w:val="22"/>
        </w:rPr>
        <w:t xml:space="preserve"> приемки социальных </w:t>
      </w:r>
      <w:r w:rsidR="00CA7D7A" w:rsidRPr="00E525F7">
        <w:rPr>
          <w:rFonts w:ascii="Times New Roman" w:hAnsi="Times New Roman" w:cs="Times New Roman"/>
          <w:sz w:val="22"/>
          <w:szCs w:val="22"/>
        </w:rPr>
        <w:t>услуг,</w:t>
      </w:r>
      <w:r w:rsidR="00D91EEA" w:rsidRPr="00E525F7">
        <w:rPr>
          <w:rFonts w:ascii="Times New Roman" w:hAnsi="Times New Roman" w:cs="Times New Roman"/>
          <w:sz w:val="22"/>
          <w:szCs w:val="22"/>
        </w:rPr>
        <w:t xml:space="preserve"> предоставленных в соответствии с </w:t>
      </w:r>
      <w:r w:rsidR="00CA7D7A" w:rsidRPr="00E525F7">
        <w:rPr>
          <w:rFonts w:ascii="Times New Roman" w:hAnsi="Times New Roman" w:cs="Times New Roman"/>
          <w:sz w:val="22"/>
          <w:szCs w:val="22"/>
        </w:rPr>
        <w:t>индивидуальной  программой (приложение</w:t>
      </w:r>
      <w:r w:rsidR="00D91EEA" w:rsidRPr="00E525F7">
        <w:rPr>
          <w:rFonts w:ascii="Times New Roman" w:hAnsi="Times New Roman" w:cs="Times New Roman"/>
          <w:sz w:val="22"/>
          <w:szCs w:val="22"/>
        </w:rPr>
        <w:t xml:space="preserve"> №</w:t>
      </w:r>
      <w:r w:rsidR="00CA7D7A" w:rsidRPr="00E525F7">
        <w:rPr>
          <w:rFonts w:ascii="Times New Roman" w:hAnsi="Times New Roman" w:cs="Times New Roman"/>
          <w:sz w:val="22"/>
          <w:szCs w:val="22"/>
        </w:rPr>
        <w:t xml:space="preserve"> 4), </w:t>
      </w:r>
    </w:p>
    <w:p w:rsidR="00D91EEA" w:rsidRDefault="00F06A29" w:rsidP="00D91E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hyperlink w:anchor="P1894" w:history="1">
        <w:r w:rsidR="00CA7D7A" w:rsidRPr="00E525F7">
          <w:rPr>
            <w:rFonts w:ascii="Times New Roman" w:hAnsi="Times New Roman" w:cs="Times New Roman"/>
            <w:sz w:val="22"/>
            <w:szCs w:val="22"/>
          </w:rPr>
          <w:t>Акт</w:t>
        </w:r>
      </w:hyperlink>
      <w:r w:rsidR="00D91EEA">
        <w:rPr>
          <w:rFonts w:ascii="Times New Roman" w:hAnsi="Times New Roman" w:cs="Times New Roman"/>
          <w:sz w:val="22"/>
          <w:szCs w:val="22"/>
        </w:rPr>
        <w:t xml:space="preserve"> приемки социальных 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услуг, </w:t>
      </w:r>
      <w:r w:rsidR="00D91EEA">
        <w:rPr>
          <w:rFonts w:ascii="Times New Roman" w:hAnsi="Times New Roman" w:cs="Times New Roman"/>
          <w:sz w:val="22"/>
          <w:szCs w:val="22"/>
        </w:rPr>
        <w:t xml:space="preserve">предоставленных </w:t>
      </w:r>
      <w:r w:rsidR="00CA7D7A" w:rsidRPr="00D91EEA">
        <w:rPr>
          <w:rFonts w:ascii="Times New Roman" w:hAnsi="Times New Roman" w:cs="Times New Roman"/>
          <w:sz w:val="22"/>
          <w:szCs w:val="22"/>
        </w:rPr>
        <w:t>сверх объемов,</w:t>
      </w:r>
      <w:r w:rsidR="00D91EEA">
        <w:rPr>
          <w:rFonts w:ascii="Times New Roman" w:hAnsi="Times New Roman" w:cs="Times New Roman"/>
          <w:sz w:val="22"/>
          <w:szCs w:val="22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определенных </w:t>
      </w:r>
      <w:r w:rsidR="00D91EEA">
        <w:rPr>
          <w:rFonts w:ascii="Times New Roman" w:hAnsi="Times New Roman" w:cs="Times New Roman"/>
          <w:sz w:val="22"/>
          <w:szCs w:val="22"/>
        </w:rPr>
        <w:t>индивидуальной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 программой </w:t>
      </w:r>
      <w:r w:rsidR="00D91EEA">
        <w:rPr>
          <w:rFonts w:ascii="Times New Roman" w:hAnsi="Times New Roman" w:cs="Times New Roman"/>
          <w:sz w:val="22"/>
          <w:szCs w:val="22"/>
        </w:rPr>
        <w:t>(приложение № 5), –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 при</w:t>
      </w:r>
      <w:r w:rsidR="00D91EEA">
        <w:rPr>
          <w:rFonts w:ascii="Times New Roman" w:hAnsi="Times New Roman" w:cs="Times New Roman"/>
          <w:sz w:val="22"/>
          <w:szCs w:val="22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предоставлении социальных услуг  сверх объемов, определенных индивидуальной</w:t>
      </w:r>
      <w:r w:rsidR="00D91EEA">
        <w:rPr>
          <w:rFonts w:ascii="Times New Roman" w:hAnsi="Times New Roman" w:cs="Times New Roman"/>
          <w:sz w:val="22"/>
          <w:szCs w:val="22"/>
        </w:rPr>
        <w:t xml:space="preserve"> программой (далее – Акты приемки </w:t>
      </w:r>
      <w:r w:rsidR="00CA7D7A" w:rsidRPr="00D91EEA">
        <w:rPr>
          <w:rFonts w:ascii="Times New Roman" w:hAnsi="Times New Roman" w:cs="Times New Roman"/>
          <w:sz w:val="22"/>
          <w:szCs w:val="22"/>
        </w:rPr>
        <w:t>социальных услуг), составляемые в двух</w:t>
      </w:r>
      <w:r w:rsidR="00D91EEA">
        <w:rPr>
          <w:rFonts w:ascii="Times New Roman" w:hAnsi="Times New Roman" w:cs="Times New Roman"/>
          <w:sz w:val="22"/>
          <w:szCs w:val="22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экземплярах, являющиеся неотъемлемыми частями настоящего договора.</w:t>
      </w:r>
    </w:p>
    <w:p w:rsidR="00CA7D7A" w:rsidRPr="00D91EEA" w:rsidRDefault="00CA7D7A" w:rsidP="00D91E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1EEA">
        <w:rPr>
          <w:rFonts w:ascii="Times New Roman" w:hAnsi="Times New Roman" w:cs="Times New Roman"/>
          <w:sz w:val="22"/>
          <w:szCs w:val="22"/>
        </w:rPr>
        <w:t>Ак</w:t>
      </w:r>
      <w:proofErr w:type="gramStart"/>
      <w:r w:rsidRPr="00D91EEA">
        <w:rPr>
          <w:rFonts w:ascii="Times New Roman" w:hAnsi="Times New Roman" w:cs="Times New Roman"/>
          <w:sz w:val="22"/>
          <w:szCs w:val="22"/>
        </w:rPr>
        <w:t>т(</w:t>
      </w:r>
      <w:proofErr w:type="spellStart"/>
      <w:proofErr w:type="gramEnd"/>
      <w:r w:rsidRPr="00D91EEA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D91EEA">
        <w:rPr>
          <w:rFonts w:ascii="Times New Roman" w:hAnsi="Times New Roman" w:cs="Times New Roman"/>
          <w:sz w:val="22"/>
          <w:szCs w:val="22"/>
        </w:rPr>
        <w:t>) приемки социальных услуг составляется (составляются)</w:t>
      </w:r>
    </w:p>
    <w:p w:rsidR="00CA7D7A" w:rsidRPr="00D91EEA" w:rsidRDefault="00CA7D7A" w:rsidP="00D91E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1EE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D91EEA">
        <w:rPr>
          <w:rFonts w:ascii="Times New Roman" w:hAnsi="Times New Roman" w:cs="Times New Roman"/>
          <w:sz w:val="22"/>
          <w:szCs w:val="22"/>
        </w:rPr>
        <w:t>____</w:t>
      </w:r>
    </w:p>
    <w:p w:rsidR="00CA7D7A" w:rsidRPr="00D91EEA" w:rsidRDefault="00CA7D7A" w:rsidP="00D91EE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D91EEA">
        <w:rPr>
          <w:rFonts w:ascii="Times New Roman" w:hAnsi="Times New Roman" w:cs="Times New Roman"/>
          <w:sz w:val="22"/>
          <w:szCs w:val="22"/>
          <w:vertAlign w:val="subscript"/>
        </w:rPr>
        <w:t xml:space="preserve">          </w:t>
      </w:r>
      <w:r w:rsidR="00D91EEA"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</w:t>
      </w:r>
      <w:r w:rsidRPr="00D91EEA">
        <w:rPr>
          <w:rFonts w:ascii="Times New Roman" w:hAnsi="Times New Roman" w:cs="Times New Roman"/>
          <w:sz w:val="22"/>
          <w:szCs w:val="22"/>
          <w:vertAlign w:val="subscript"/>
        </w:rPr>
        <w:t xml:space="preserve">   (указывается срок составления акта (периодичность</w:t>
      </w:r>
      <w:r w:rsidR="00D91EEA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D91EEA">
        <w:rPr>
          <w:rFonts w:ascii="Times New Roman" w:hAnsi="Times New Roman" w:cs="Times New Roman"/>
          <w:sz w:val="22"/>
          <w:szCs w:val="22"/>
          <w:vertAlign w:val="subscript"/>
        </w:rPr>
        <w:t>составления актов) приемки социальных услуг)</w:t>
      </w:r>
    </w:p>
    <w:p w:rsidR="00D91EEA" w:rsidRDefault="00D91EEA" w:rsidP="00D91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0F4E08">
        <w:rPr>
          <w:rFonts w:ascii="Times New Roman" w:hAnsi="Times New Roman"/>
        </w:rPr>
        <w:t>Размер платы за предоставление социальных услуг рассчитывается на</w:t>
      </w:r>
      <w:r w:rsidRPr="000F4E08">
        <w:rPr>
          <w:rFonts w:ascii="Times New Roman" w:hAnsi="Times New Roman"/>
          <w:vertAlign w:val="subscript"/>
        </w:rPr>
        <w:t xml:space="preserve"> </w:t>
      </w:r>
      <w:r w:rsidRPr="000F4E08">
        <w:rPr>
          <w:rFonts w:ascii="Times New Roman" w:hAnsi="Times New Roman"/>
        </w:rPr>
        <w:t>осно</w:t>
      </w:r>
      <w:r>
        <w:rPr>
          <w:rFonts w:ascii="Times New Roman" w:hAnsi="Times New Roman"/>
        </w:rPr>
        <w:t xml:space="preserve">вании тарифов на </w:t>
      </w:r>
      <w:r w:rsidRPr="000F4E08">
        <w:rPr>
          <w:rFonts w:ascii="Times New Roman" w:hAnsi="Times New Roman"/>
        </w:rPr>
        <w:t xml:space="preserve">социальные услуги, утвержденных </w:t>
      </w:r>
      <w:r>
        <w:rPr>
          <w:rFonts w:ascii="Times New Roman" w:hAnsi="Times New Roman"/>
        </w:rPr>
        <w:t xml:space="preserve">в соответствии с </w:t>
      </w:r>
      <w:r>
        <w:rPr>
          <w:rFonts w:ascii="Times New Roman" w:eastAsia="Calibri" w:hAnsi="Times New Roman"/>
        </w:rPr>
        <w:t xml:space="preserve">Порядком утверждения тарифов на социальные услуги на основании подушевых нормативов финансирования социальных услуг, утвержденным министерством труда, занятости и социального развития </w:t>
      </w:r>
      <w:r>
        <w:rPr>
          <w:rFonts w:ascii="Times New Roman" w:hAnsi="Times New Roman"/>
        </w:rPr>
        <w:t xml:space="preserve">Архангельской </w:t>
      </w:r>
      <w:r w:rsidRPr="00166353"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>.</w:t>
      </w:r>
    </w:p>
    <w:p w:rsidR="00D91EEA" w:rsidRDefault="00D91EEA" w:rsidP="00D91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Размер ежемесячной платы за </w:t>
      </w:r>
      <w:r w:rsidR="00CA7D7A" w:rsidRPr="00D91EEA">
        <w:rPr>
          <w:rFonts w:ascii="Times New Roman" w:hAnsi="Times New Roman"/>
        </w:rPr>
        <w:t>социальные услуги, определенные в</w:t>
      </w:r>
      <w:r>
        <w:rPr>
          <w:rFonts w:ascii="Times New Roman" w:hAnsi="Times New Roman"/>
        </w:rPr>
        <w:t xml:space="preserve"> </w:t>
      </w:r>
      <w:r w:rsidR="00CA7D7A" w:rsidRPr="00D91EEA">
        <w:rPr>
          <w:rFonts w:ascii="Times New Roman" w:hAnsi="Times New Roman"/>
        </w:rPr>
        <w:t>индивидуальной программе, рассчитывается на основании тарифов на социальные</w:t>
      </w:r>
      <w:r>
        <w:rPr>
          <w:rFonts w:ascii="Times New Roman" w:hAnsi="Times New Roman"/>
        </w:rPr>
        <w:t xml:space="preserve"> услуги, но не может</w:t>
      </w:r>
      <w:r w:rsidR="00CA7D7A" w:rsidRPr="00D91EEA">
        <w:rPr>
          <w:rFonts w:ascii="Times New Roman" w:hAnsi="Times New Roman"/>
        </w:rPr>
        <w:t xml:space="preserve"> превышать</w:t>
      </w:r>
      <w:r>
        <w:rPr>
          <w:rFonts w:ascii="Times New Roman" w:hAnsi="Times New Roman"/>
        </w:rPr>
        <w:t xml:space="preserve"> семьдесят </w:t>
      </w:r>
      <w:r w:rsidR="00CA7D7A" w:rsidRPr="00D91EEA">
        <w:rPr>
          <w:rFonts w:ascii="Times New Roman" w:hAnsi="Times New Roman"/>
        </w:rPr>
        <w:t>п</w:t>
      </w:r>
      <w:r>
        <w:rPr>
          <w:rFonts w:ascii="Times New Roman" w:hAnsi="Times New Roman"/>
        </w:rPr>
        <w:t>ять процентов</w:t>
      </w:r>
      <w:r w:rsidR="00CA7D7A" w:rsidRPr="00D91EEA">
        <w:rPr>
          <w:rFonts w:ascii="Times New Roman" w:hAnsi="Times New Roman"/>
        </w:rPr>
        <w:t xml:space="preserve"> величины</w:t>
      </w:r>
      <w:r>
        <w:rPr>
          <w:rFonts w:ascii="Times New Roman" w:hAnsi="Times New Roman"/>
        </w:rPr>
        <w:t xml:space="preserve"> </w:t>
      </w:r>
      <w:r w:rsidR="00CA7D7A" w:rsidRPr="00D91EEA">
        <w:rPr>
          <w:rFonts w:ascii="Times New Roman" w:hAnsi="Times New Roman"/>
        </w:rPr>
        <w:t>среднедуше</w:t>
      </w:r>
      <w:r>
        <w:rPr>
          <w:rFonts w:ascii="Times New Roman" w:hAnsi="Times New Roman"/>
        </w:rPr>
        <w:t xml:space="preserve">вого дохода получателя социальных услуг, рассчитанного </w:t>
      </w:r>
      <w:r w:rsidR="00CA7D7A" w:rsidRPr="00D91EEA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="00CA7D7A" w:rsidRPr="00D91EEA">
        <w:rPr>
          <w:rFonts w:ascii="Times New Roman" w:hAnsi="Times New Roman"/>
        </w:rPr>
        <w:t xml:space="preserve">соответствии с </w:t>
      </w:r>
      <w:r>
        <w:rPr>
          <w:rFonts w:ascii="Times New Roman" w:hAnsi="Times New Roman"/>
        </w:rPr>
        <w:t>п</w:t>
      </w:r>
      <w:r w:rsidRPr="00D91EEA">
        <w:rPr>
          <w:rFonts w:ascii="Times New Roman" w:hAnsi="Times New Roman"/>
        </w:rPr>
        <w:t>орядком</w:t>
      </w:r>
      <w:r>
        <w:rPr>
          <w:rFonts w:ascii="Times New Roman" w:hAnsi="Times New Roman"/>
        </w:rPr>
        <w:t>,</w:t>
      </w:r>
      <w:r w:rsidRPr="00D91EEA">
        <w:rPr>
          <w:rFonts w:ascii="Times New Roman" w:hAnsi="Times New Roman"/>
        </w:rPr>
        <w:t xml:space="preserve"> </w:t>
      </w:r>
      <w:r w:rsidR="00CA7D7A" w:rsidRPr="00D91EEA">
        <w:rPr>
          <w:rFonts w:ascii="Times New Roman" w:hAnsi="Times New Roman"/>
        </w:rPr>
        <w:t>установленным Правительством Российской Федерации.</w:t>
      </w:r>
    </w:p>
    <w:p w:rsidR="00CA7D7A" w:rsidRPr="00D91EEA" w:rsidRDefault="00D91EEA" w:rsidP="00D91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3.4. На момент заключения договора стоимость социальных</w:t>
      </w:r>
      <w:r w:rsidR="00CA7D7A" w:rsidRPr="00D91EEA">
        <w:rPr>
          <w:rFonts w:ascii="Times New Roman" w:hAnsi="Times New Roman"/>
        </w:rPr>
        <w:t xml:space="preserve"> услуг,</w:t>
      </w:r>
      <w:r>
        <w:rPr>
          <w:rFonts w:ascii="Times New Roman" w:hAnsi="Times New Roman"/>
        </w:rPr>
        <w:t xml:space="preserve"> определенных </w:t>
      </w:r>
      <w:r w:rsidR="00E05B6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</w:t>
      </w:r>
      <w:r w:rsidR="00CA7D7A" w:rsidRPr="00D91EEA">
        <w:rPr>
          <w:rFonts w:ascii="Times New Roman" w:hAnsi="Times New Roman"/>
        </w:rPr>
        <w:t>индивидуальной программе,</w:t>
      </w:r>
      <w:r>
        <w:rPr>
          <w:rFonts w:ascii="Times New Roman" w:hAnsi="Times New Roman"/>
        </w:rPr>
        <w:t xml:space="preserve"> </w:t>
      </w:r>
      <w:r w:rsidR="00CA7D7A" w:rsidRPr="00D91EEA">
        <w:rPr>
          <w:rFonts w:ascii="Times New Roman" w:hAnsi="Times New Roman"/>
        </w:rPr>
        <w:t>составляет ________________________________</w:t>
      </w:r>
      <w:r w:rsidR="00E05B6B">
        <w:rPr>
          <w:rFonts w:ascii="Times New Roman" w:hAnsi="Times New Roman"/>
        </w:rPr>
        <w:t>________________</w:t>
      </w:r>
    </w:p>
    <w:p w:rsidR="00CA7D7A" w:rsidRPr="00D91EEA" w:rsidRDefault="00CA7D7A" w:rsidP="002D77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1EEA">
        <w:rPr>
          <w:rFonts w:ascii="Times New Roman" w:hAnsi="Times New Roman" w:cs="Times New Roman"/>
          <w:sz w:val="22"/>
          <w:szCs w:val="22"/>
        </w:rPr>
        <w:t>_________________________________ рублей. Социальные услуги предоставляются</w:t>
      </w:r>
    </w:p>
    <w:p w:rsidR="00CA7D7A" w:rsidRPr="00D91EEA" w:rsidRDefault="00CA7D7A" w:rsidP="002D77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1EEA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D91EEA">
        <w:rPr>
          <w:rFonts w:ascii="Times New Roman" w:hAnsi="Times New Roman" w:cs="Times New Roman"/>
          <w:sz w:val="22"/>
          <w:szCs w:val="22"/>
        </w:rPr>
        <w:t>_______________________</w:t>
      </w:r>
      <w:r w:rsidRPr="00D91EEA">
        <w:rPr>
          <w:rFonts w:ascii="Times New Roman" w:hAnsi="Times New Roman" w:cs="Times New Roman"/>
          <w:sz w:val="22"/>
          <w:szCs w:val="22"/>
        </w:rPr>
        <w:t>.</w:t>
      </w:r>
    </w:p>
    <w:p w:rsidR="002D77BD" w:rsidRDefault="00D91EEA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                                  </w:t>
      </w:r>
      <w:r w:rsidR="00CA7D7A" w:rsidRPr="00D91EEA">
        <w:rPr>
          <w:rFonts w:ascii="Times New Roman" w:hAnsi="Times New Roman" w:cs="Times New Roman"/>
          <w:sz w:val="22"/>
          <w:szCs w:val="22"/>
          <w:vertAlign w:val="subscript"/>
        </w:rPr>
        <w:t>(бесплатно (указать основание), за плату, за частичную плату)</w:t>
      </w:r>
    </w:p>
    <w:p w:rsidR="002D77BD" w:rsidRDefault="002D77BD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</w:rPr>
        <w:t>Плата за социальные услуги,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 определенные индивидуальной программой,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вносится Заказчиком </w:t>
      </w:r>
      <w:r w:rsidR="00CA7D7A" w:rsidRPr="00D91EEA">
        <w:rPr>
          <w:rFonts w:ascii="Times New Roman" w:hAnsi="Times New Roman" w:cs="Times New Roman"/>
          <w:sz w:val="22"/>
          <w:szCs w:val="22"/>
        </w:rPr>
        <w:t>в размере, указанном в Акте приемки социальных услуг,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предоставленных </w:t>
      </w:r>
      <w:r w:rsidR="00E05B6B">
        <w:rPr>
          <w:rFonts w:ascii="Times New Roman" w:hAnsi="Times New Roman" w:cs="Times New Roman"/>
          <w:sz w:val="22"/>
          <w:szCs w:val="22"/>
        </w:rPr>
        <w:br/>
      </w:r>
      <w:r w:rsidR="00CA7D7A" w:rsidRPr="00D91EEA">
        <w:rPr>
          <w:rFonts w:ascii="Times New Roman" w:hAnsi="Times New Roman" w:cs="Times New Roman"/>
          <w:sz w:val="22"/>
          <w:szCs w:val="22"/>
        </w:rPr>
        <w:t>в соответствии с индивидуальной программой (в случае, если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социальные </w:t>
      </w:r>
      <w:r w:rsidR="00CA7D7A" w:rsidRPr="00D91EEA">
        <w:rPr>
          <w:rFonts w:ascii="Times New Roman" w:hAnsi="Times New Roman" w:cs="Times New Roman"/>
          <w:sz w:val="22"/>
          <w:szCs w:val="22"/>
        </w:rPr>
        <w:t>услуги, определенные индивидуальной программой, предоставляются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за плату, частичную плату).</w:t>
      </w:r>
    </w:p>
    <w:p w:rsidR="002D77BD" w:rsidRDefault="00CA7D7A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D91EEA">
        <w:rPr>
          <w:rFonts w:ascii="Times New Roman" w:hAnsi="Times New Roman" w:cs="Times New Roman"/>
          <w:sz w:val="22"/>
          <w:szCs w:val="22"/>
        </w:rPr>
        <w:t>Плата</w:t>
      </w:r>
      <w:r w:rsidR="002D77BD">
        <w:rPr>
          <w:rFonts w:ascii="Times New Roman" w:hAnsi="Times New Roman" w:cs="Times New Roman"/>
          <w:sz w:val="22"/>
          <w:szCs w:val="22"/>
        </w:rPr>
        <w:t xml:space="preserve"> за социальные услуги, предоставляемые сверх </w:t>
      </w:r>
      <w:r w:rsidRPr="00D91EEA">
        <w:rPr>
          <w:rFonts w:ascii="Times New Roman" w:hAnsi="Times New Roman" w:cs="Times New Roman"/>
          <w:sz w:val="22"/>
          <w:szCs w:val="22"/>
        </w:rPr>
        <w:t>объемов,</w:t>
      </w:r>
      <w:r w:rsidR="002D77BD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2D77BD">
        <w:rPr>
          <w:rFonts w:ascii="Times New Roman" w:hAnsi="Times New Roman" w:cs="Times New Roman"/>
          <w:sz w:val="22"/>
          <w:szCs w:val="22"/>
        </w:rPr>
        <w:t xml:space="preserve">определенных индивидуальной программой, </w:t>
      </w:r>
      <w:r w:rsidRPr="00D91EEA">
        <w:rPr>
          <w:rFonts w:ascii="Times New Roman" w:hAnsi="Times New Roman" w:cs="Times New Roman"/>
          <w:sz w:val="22"/>
          <w:szCs w:val="22"/>
        </w:rPr>
        <w:t>вно</w:t>
      </w:r>
      <w:r w:rsidR="002D77BD">
        <w:rPr>
          <w:rFonts w:ascii="Times New Roman" w:hAnsi="Times New Roman" w:cs="Times New Roman"/>
          <w:sz w:val="22"/>
          <w:szCs w:val="22"/>
        </w:rPr>
        <w:t xml:space="preserve">сится Заказчиком </w:t>
      </w:r>
      <w:r w:rsidRPr="00D91EEA">
        <w:rPr>
          <w:rFonts w:ascii="Times New Roman" w:hAnsi="Times New Roman" w:cs="Times New Roman"/>
          <w:sz w:val="22"/>
          <w:szCs w:val="22"/>
        </w:rPr>
        <w:t>в размере,</w:t>
      </w:r>
      <w:r w:rsidR="002D77BD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2D77BD">
        <w:rPr>
          <w:rFonts w:ascii="Times New Roman" w:hAnsi="Times New Roman" w:cs="Times New Roman"/>
          <w:sz w:val="22"/>
          <w:szCs w:val="22"/>
        </w:rPr>
        <w:t xml:space="preserve">указанном в </w:t>
      </w:r>
      <w:r w:rsidRPr="00D91EEA">
        <w:rPr>
          <w:rFonts w:ascii="Times New Roman" w:hAnsi="Times New Roman" w:cs="Times New Roman"/>
          <w:sz w:val="22"/>
          <w:szCs w:val="22"/>
        </w:rPr>
        <w:t>Акте приемки социальных услуг, предоставленных сверх объемов,</w:t>
      </w:r>
      <w:r w:rsidR="002D77BD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D91EEA">
        <w:rPr>
          <w:rFonts w:ascii="Times New Roman" w:hAnsi="Times New Roman" w:cs="Times New Roman"/>
          <w:sz w:val="22"/>
          <w:szCs w:val="22"/>
        </w:rPr>
        <w:t>определенных индивидуальной программой.</w:t>
      </w:r>
    </w:p>
    <w:p w:rsidR="002D77BD" w:rsidRDefault="002D77BD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</w:rPr>
        <w:t xml:space="preserve">3.5. </w:t>
      </w:r>
      <w:r w:rsidR="00CA7D7A" w:rsidRPr="00D91EEA">
        <w:rPr>
          <w:rFonts w:ascii="Times New Roman" w:hAnsi="Times New Roman" w:cs="Times New Roman"/>
          <w:sz w:val="22"/>
          <w:szCs w:val="22"/>
        </w:rPr>
        <w:t>Плата Исполнителю за предоставление социальных услуг, оказываемых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Заказчику, производится Заказчиком либо его законным представителем:</w:t>
      </w:r>
    </w:p>
    <w:p w:rsidR="002D77BD" w:rsidRDefault="00CA7D7A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D91EEA">
        <w:rPr>
          <w:rFonts w:ascii="Times New Roman" w:hAnsi="Times New Roman" w:cs="Times New Roman"/>
          <w:sz w:val="22"/>
          <w:szCs w:val="22"/>
        </w:rPr>
        <w:t>а) путем внесения наличных денежных сре</w:t>
      </w:r>
      <w:proofErr w:type="gramStart"/>
      <w:r w:rsidRPr="00D91EEA">
        <w:rPr>
          <w:rFonts w:ascii="Times New Roman" w:hAnsi="Times New Roman" w:cs="Times New Roman"/>
          <w:sz w:val="22"/>
          <w:szCs w:val="22"/>
        </w:rPr>
        <w:t>дств в к</w:t>
      </w:r>
      <w:proofErr w:type="gramEnd"/>
      <w:r w:rsidRPr="00D91EEA">
        <w:rPr>
          <w:rFonts w:ascii="Times New Roman" w:hAnsi="Times New Roman" w:cs="Times New Roman"/>
          <w:sz w:val="22"/>
          <w:szCs w:val="22"/>
        </w:rPr>
        <w:t>ассу Исполнителя;</w:t>
      </w:r>
    </w:p>
    <w:p w:rsidR="002D77BD" w:rsidRDefault="002D77BD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</w:rPr>
        <w:t xml:space="preserve">б) перечислением денежных средств на </w:t>
      </w:r>
      <w:r w:rsidR="00CA7D7A" w:rsidRPr="00D91EEA">
        <w:rPr>
          <w:rFonts w:ascii="Times New Roman" w:hAnsi="Times New Roman" w:cs="Times New Roman"/>
          <w:sz w:val="22"/>
          <w:szCs w:val="22"/>
        </w:rPr>
        <w:t>счет Исполнителя, указанный в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настоящем договоре.</w:t>
      </w:r>
    </w:p>
    <w:p w:rsidR="00CA7D7A" w:rsidRPr="002D77BD" w:rsidRDefault="002D77BD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</w:rPr>
        <w:t>3.6. Оплата за предоставление социальных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 ус</w:t>
      </w:r>
      <w:r>
        <w:rPr>
          <w:rFonts w:ascii="Times New Roman" w:hAnsi="Times New Roman" w:cs="Times New Roman"/>
          <w:sz w:val="22"/>
          <w:szCs w:val="22"/>
        </w:rPr>
        <w:t>луг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 осуществляется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Заказчиком ежемесячно 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2D77BD" w:rsidRPr="002D77BD" w:rsidRDefault="00CA7D7A" w:rsidP="002D77B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proofErr w:type="gramStart"/>
      <w:r w:rsidRPr="002D77BD">
        <w:rPr>
          <w:rFonts w:ascii="Times New Roman" w:hAnsi="Times New Roman" w:cs="Times New Roman"/>
          <w:sz w:val="22"/>
          <w:szCs w:val="22"/>
          <w:vertAlign w:val="subscript"/>
        </w:rPr>
        <w:t>(указать время оплаты (не позднее определенного числа</w:t>
      </w:r>
      <w:r w:rsidR="002D77BD" w:rsidRPr="002D77BD">
        <w:rPr>
          <w:rFonts w:ascii="Times New Roman" w:hAnsi="Times New Roman" w:cs="Times New Roman"/>
          <w:sz w:val="22"/>
          <w:szCs w:val="22"/>
          <w:vertAlign w:val="subscript"/>
        </w:rPr>
        <w:t xml:space="preserve"> периода, подлежащего оплате, или не позднее определенного числа</w:t>
      </w:r>
      <w:proofErr w:type="gramEnd"/>
    </w:p>
    <w:p w:rsidR="002D77BD" w:rsidRPr="002D77BD" w:rsidRDefault="002D77BD" w:rsidP="002D77B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2D77BD">
        <w:rPr>
          <w:rFonts w:ascii="Times New Roman" w:hAnsi="Times New Roman" w:cs="Times New Roman"/>
          <w:sz w:val="22"/>
          <w:szCs w:val="22"/>
          <w:vertAlign w:val="subscript"/>
        </w:rPr>
        <w:t>периода, предшествующего (следующего) за периодом оплаты)</w:t>
      </w:r>
    </w:p>
    <w:p w:rsidR="00CA7D7A" w:rsidRPr="00E525F7" w:rsidRDefault="00CA7D7A" w:rsidP="00D91E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D7A" w:rsidRPr="00D91EEA" w:rsidRDefault="00CA7D7A" w:rsidP="002D77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1EEA">
        <w:rPr>
          <w:rFonts w:ascii="Times New Roman" w:hAnsi="Times New Roman" w:cs="Times New Roman"/>
          <w:sz w:val="22"/>
          <w:szCs w:val="22"/>
        </w:rPr>
        <w:t>IV. Основания изменения и расторжения договора</w:t>
      </w:r>
      <w:r w:rsidR="00E525F7">
        <w:rPr>
          <w:rStyle w:val="a8"/>
          <w:rFonts w:ascii="Times New Roman" w:hAnsi="Times New Roman" w:cs="Times New Roman"/>
          <w:sz w:val="22"/>
          <w:szCs w:val="22"/>
        </w:rPr>
        <w:footnoteReference w:id="4"/>
      </w:r>
    </w:p>
    <w:p w:rsidR="00CA7D7A" w:rsidRPr="00D91EEA" w:rsidRDefault="00CA7D7A" w:rsidP="00D91E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D77BD" w:rsidRDefault="002D77BD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</w:t>
      </w:r>
      <w:r w:rsidR="00CA7D7A" w:rsidRPr="00D91EEA">
        <w:rPr>
          <w:rFonts w:ascii="Times New Roman" w:hAnsi="Times New Roman" w:cs="Times New Roman"/>
          <w:sz w:val="22"/>
          <w:szCs w:val="22"/>
        </w:rPr>
        <w:t>быть</w:t>
      </w:r>
      <w:r>
        <w:rPr>
          <w:rFonts w:ascii="Times New Roman" w:hAnsi="Times New Roman" w:cs="Times New Roman"/>
          <w:sz w:val="22"/>
          <w:szCs w:val="22"/>
        </w:rPr>
        <w:t xml:space="preserve"> изменены </w:t>
      </w:r>
      <w:r w:rsidR="00E05B6B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по соглашению сторон либо по основаниям, </w:t>
      </w:r>
      <w:r w:rsidR="00CA7D7A" w:rsidRPr="00D91EEA">
        <w:rPr>
          <w:rFonts w:ascii="Times New Roman" w:hAnsi="Times New Roman" w:cs="Times New Roman"/>
          <w:sz w:val="22"/>
          <w:szCs w:val="22"/>
        </w:rPr>
        <w:t>предусмотренным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действующим  законодательством Российской  Федерации. Внесение изменений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договор оформляется в письменной форме</w:t>
      </w:r>
      <w:r w:rsidRPr="002D77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путем заключения дополнительного соглашения</w:t>
      </w:r>
      <w:r w:rsidR="00CA7D7A" w:rsidRPr="00D91EEA">
        <w:rPr>
          <w:rFonts w:ascii="Times New Roman" w:hAnsi="Times New Roman" w:cs="Times New Roman"/>
          <w:sz w:val="22"/>
          <w:szCs w:val="22"/>
        </w:rPr>
        <w:t>.</w:t>
      </w:r>
    </w:p>
    <w:p w:rsidR="002D77BD" w:rsidRDefault="002D77BD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может быть расторгнут по инициативе Заказчика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5B6B">
        <w:rPr>
          <w:rFonts w:ascii="Times New Roman" w:hAnsi="Times New Roman" w:cs="Times New Roman"/>
          <w:sz w:val="22"/>
          <w:szCs w:val="22"/>
        </w:rPr>
        <w:t xml:space="preserve">на  основании </w:t>
      </w:r>
      <w:r w:rsidR="00CA7D7A" w:rsidRPr="00D91EEA">
        <w:rPr>
          <w:rFonts w:ascii="Times New Roman" w:hAnsi="Times New Roman" w:cs="Times New Roman"/>
          <w:sz w:val="22"/>
          <w:szCs w:val="22"/>
        </w:rPr>
        <w:t>письменного заявления об отказе от социального обслуживания.</w:t>
      </w:r>
    </w:p>
    <w:p w:rsidR="002D77BD" w:rsidRDefault="002D77BD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считается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 расторгнутым </w:t>
      </w:r>
      <w:proofErr w:type="gramStart"/>
      <w:r w:rsidR="00CA7D7A" w:rsidRPr="00D91EEA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CA7D7A" w:rsidRPr="00D91EEA">
        <w:rPr>
          <w:rFonts w:ascii="Times New Roman" w:hAnsi="Times New Roman" w:cs="Times New Roman"/>
          <w:sz w:val="22"/>
          <w:szCs w:val="22"/>
        </w:rPr>
        <w:t xml:space="preserve"> Исполнителем заявления 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5B6B">
        <w:rPr>
          <w:rFonts w:ascii="Times New Roman" w:hAnsi="Times New Roman" w:cs="Times New Roman"/>
          <w:sz w:val="22"/>
          <w:szCs w:val="22"/>
        </w:rPr>
        <w:t xml:space="preserve">отказе </w:t>
      </w:r>
      <w:r w:rsidR="00E05B6B">
        <w:rPr>
          <w:rFonts w:ascii="Times New Roman" w:hAnsi="Times New Roman" w:cs="Times New Roman"/>
          <w:sz w:val="22"/>
          <w:szCs w:val="22"/>
        </w:rPr>
        <w:br/>
        <w:t xml:space="preserve">от </w:t>
      </w:r>
      <w:r w:rsidR="00CA7D7A" w:rsidRPr="00D91EEA">
        <w:rPr>
          <w:rFonts w:ascii="Times New Roman" w:hAnsi="Times New Roman" w:cs="Times New Roman"/>
          <w:sz w:val="22"/>
          <w:szCs w:val="22"/>
        </w:rPr>
        <w:t>социального обслуживания либо с более поздней даты, указанной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заявлении.</w:t>
      </w:r>
    </w:p>
    <w:p w:rsidR="002D77BD" w:rsidRDefault="002D77BD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 п</w:t>
      </w: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="00CA7D7A" w:rsidRPr="00D91EEA">
        <w:rPr>
          <w:rFonts w:ascii="Times New Roman" w:hAnsi="Times New Roman" w:cs="Times New Roman"/>
          <w:sz w:val="22"/>
          <w:szCs w:val="22"/>
        </w:rPr>
        <w:t>инициативе</w:t>
      </w:r>
      <w:r>
        <w:rPr>
          <w:rFonts w:ascii="Times New Roman" w:hAnsi="Times New Roman" w:cs="Times New Roman"/>
          <w:sz w:val="22"/>
          <w:szCs w:val="22"/>
        </w:rPr>
        <w:t xml:space="preserve"> Исполнителя, в случае неоднократного (два и более раза) </w:t>
      </w:r>
      <w:r w:rsidR="00CA7D7A" w:rsidRPr="00D91EEA">
        <w:rPr>
          <w:rFonts w:ascii="Times New Roman" w:hAnsi="Times New Roman" w:cs="Times New Roman"/>
          <w:sz w:val="22"/>
          <w:szCs w:val="22"/>
        </w:rPr>
        <w:t>несоблюдения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5B6B">
        <w:rPr>
          <w:rFonts w:ascii="Times New Roman" w:hAnsi="Times New Roman" w:cs="Times New Roman"/>
          <w:sz w:val="22"/>
          <w:szCs w:val="22"/>
        </w:rPr>
        <w:t xml:space="preserve">Заказчиком требований, 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установленных </w:t>
      </w:r>
      <w:r w:rsidR="00E05B6B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2D77BD">
        <w:rPr>
          <w:rFonts w:ascii="Times New Roman" w:hAnsi="Times New Roman" w:cs="Times New Roman"/>
          <w:color w:val="000000"/>
          <w:sz w:val="22"/>
          <w:szCs w:val="22"/>
        </w:rPr>
        <w:t>пп</w:t>
      </w:r>
      <w:proofErr w:type="spellEnd"/>
      <w:r w:rsidRPr="002D77BD">
        <w:rPr>
          <w:rFonts w:ascii="Times New Roman" w:hAnsi="Times New Roman" w:cs="Times New Roman"/>
          <w:color w:val="000000"/>
          <w:sz w:val="22"/>
          <w:szCs w:val="22"/>
        </w:rPr>
        <w:t>. «</w:t>
      </w:r>
      <w:r w:rsidR="00CA7D7A" w:rsidRPr="002D77BD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2D77BD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CA7D7A" w:rsidRPr="002D77BD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D77BD">
        <w:rPr>
          <w:rFonts w:ascii="Times New Roman" w:hAnsi="Times New Roman" w:cs="Times New Roman"/>
          <w:color w:val="000000"/>
          <w:sz w:val="22"/>
          <w:szCs w:val="22"/>
        </w:rPr>
        <w:t xml:space="preserve">«г» п. </w:t>
      </w:r>
      <w:r w:rsidR="00CA7D7A" w:rsidRPr="002D77BD">
        <w:rPr>
          <w:rFonts w:ascii="Times New Roman" w:hAnsi="Times New Roman" w:cs="Times New Roman"/>
          <w:color w:val="000000"/>
          <w:sz w:val="22"/>
          <w:szCs w:val="22"/>
        </w:rPr>
        <w:t>2.3</w:t>
      </w:r>
      <w:r w:rsidRPr="002D77B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настоящего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5B6B">
        <w:rPr>
          <w:rFonts w:ascii="Times New Roman" w:hAnsi="Times New Roman" w:cs="Times New Roman"/>
          <w:sz w:val="22"/>
          <w:szCs w:val="22"/>
        </w:rPr>
        <w:t xml:space="preserve">договора, </w:t>
      </w:r>
      <w:r w:rsidR="00CA7D7A" w:rsidRPr="00D91EEA">
        <w:rPr>
          <w:rFonts w:ascii="Times New Roman" w:hAnsi="Times New Roman" w:cs="Times New Roman"/>
          <w:sz w:val="22"/>
          <w:szCs w:val="22"/>
        </w:rPr>
        <w:t>а также при наличии у Заказчика медицинских противопоказаний для</w:t>
      </w:r>
      <w:r>
        <w:rPr>
          <w:rFonts w:ascii="Times New Roman" w:hAnsi="Times New Roman" w:cs="Times New Roman"/>
          <w:sz w:val="22"/>
          <w:szCs w:val="22"/>
        </w:rPr>
        <w:t xml:space="preserve"> предоставления социальных услуг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 в  </w:t>
      </w:r>
      <w:r w:rsidRPr="00D91EEA">
        <w:rPr>
          <w:rFonts w:ascii="Times New Roman" w:hAnsi="Times New Roman" w:cs="Times New Roman"/>
          <w:sz w:val="22"/>
          <w:szCs w:val="22"/>
        </w:rPr>
        <w:t>стационарной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форме,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 утвержденных</w:t>
      </w:r>
      <w:r>
        <w:rPr>
          <w:rFonts w:ascii="Times New Roman" w:hAnsi="Times New Roman" w:cs="Times New Roman"/>
          <w:sz w:val="22"/>
          <w:szCs w:val="22"/>
        </w:rPr>
        <w:t xml:space="preserve"> уполномоченным </w:t>
      </w:r>
      <w:r w:rsidR="00CA7D7A" w:rsidRPr="00D91EEA">
        <w:rPr>
          <w:rFonts w:ascii="Times New Roman" w:hAnsi="Times New Roman" w:cs="Times New Roman"/>
          <w:sz w:val="22"/>
          <w:szCs w:val="22"/>
        </w:rPr>
        <w:t>федеральным органом исполнительной власти. При этом договор</w:t>
      </w:r>
      <w:r w:rsidR="00E05B6B">
        <w:rPr>
          <w:rFonts w:ascii="Times New Roman" w:hAnsi="Times New Roman" w:cs="Times New Roman"/>
          <w:sz w:val="22"/>
          <w:szCs w:val="22"/>
        </w:rPr>
        <w:t xml:space="preserve"> считается </w:t>
      </w:r>
      <w:r>
        <w:rPr>
          <w:rFonts w:ascii="Times New Roman" w:hAnsi="Times New Roman" w:cs="Times New Roman"/>
          <w:sz w:val="22"/>
          <w:szCs w:val="22"/>
        </w:rPr>
        <w:t xml:space="preserve">расторгнутым со дня письменного уведомления </w:t>
      </w:r>
      <w:r w:rsidR="00CA7D7A" w:rsidRPr="00D91EEA">
        <w:rPr>
          <w:rFonts w:ascii="Times New Roman" w:hAnsi="Times New Roman" w:cs="Times New Roman"/>
          <w:sz w:val="22"/>
          <w:szCs w:val="22"/>
        </w:rPr>
        <w:t>Исполнителем</w:t>
      </w:r>
      <w:r>
        <w:rPr>
          <w:rFonts w:ascii="Times New Roman" w:hAnsi="Times New Roman" w:cs="Times New Roman"/>
          <w:sz w:val="22"/>
          <w:szCs w:val="22"/>
        </w:rPr>
        <w:t xml:space="preserve"> Заказчика </w:t>
      </w:r>
      <w:r w:rsidR="00CA7D7A" w:rsidRPr="00D91EEA">
        <w:rPr>
          <w:rFonts w:ascii="Times New Roman" w:hAnsi="Times New Roman" w:cs="Times New Roman"/>
          <w:sz w:val="22"/>
          <w:szCs w:val="22"/>
        </w:rPr>
        <w:t>об отказе от исполнения договора, если иные сроки не установлены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настоящим договором.</w:t>
      </w:r>
    </w:p>
    <w:p w:rsidR="002D77BD" w:rsidRDefault="00CA7D7A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91EEA">
        <w:rPr>
          <w:rFonts w:ascii="Times New Roman" w:hAnsi="Times New Roman" w:cs="Times New Roman"/>
          <w:sz w:val="22"/>
          <w:szCs w:val="22"/>
        </w:rPr>
        <w:t>4.4. Настоящий договор считается расторгнутым в случаях:</w:t>
      </w:r>
    </w:p>
    <w:p w:rsidR="002D77BD" w:rsidRDefault="00CA7D7A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91EEA">
        <w:rPr>
          <w:rFonts w:ascii="Times New Roman" w:hAnsi="Times New Roman" w:cs="Times New Roman"/>
          <w:sz w:val="22"/>
          <w:szCs w:val="22"/>
        </w:rPr>
        <w:t>а) истечения срока социального обслуживания, установленного договором;</w:t>
      </w:r>
    </w:p>
    <w:p w:rsidR="002D77BD" w:rsidRDefault="002D77BD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б) смерти Заказчика </w:t>
      </w:r>
      <w:r w:rsidR="00CA7D7A" w:rsidRPr="00D91EEA">
        <w:rPr>
          <w:rFonts w:ascii="Times New Roman" w:hAnsi="Times New Roman" w:cs="Times New Roman"/>
          <w:sz w:val="22"/>
          <w:szCs w:val="22"/>
        </w:rPr>
        <w:t>либо наличия решения суда о признании его умершим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или безвестно отсутствующим;</w:t>
      </w:r>
    </w:p>
    <w:p w:rsidR="002D77BD" w:rsidRDefault="00CA7D7A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91EEA">
        <w:rPr>
          <w:rFonts w:ascii="Times New Roman" w:hAnsi="Times New Roman" w:cs="Times New Roman"/>
          <w:sz w:val="22"/>
          <w:szCs w:val="22"/>
        </w:rPr>
        <w:t>в) прекращения деятельности Исполнителя;</w:t>
      </w:r>
    </w:p>
    <w:p w:rsidR="00CA7D7A" w:rsidRPr="00D91EEA" w:rsidRDefault="00CA7D7A" w:rsidP="002D77BD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91EEA">
        <w:rPr>
          <w:rFonts w:ascii="Times New Roman" w:hAnsi="Times New Roman" w:cs="Times New Roman"/>
          <w:sz w:val="22"/>
          <w:szCs w:val="22"/>
        </w:rPr>
        <w:t>г)  вступления в законную силу приговора суда, в соответствии с которым</w:t>
      </w:r>
      <w:r w:rsidR="002D77BD">
        <w:rPr>
          <w:rFonts w:ascii="Times New Roman" w:hAnsi="Times New Roman" w:cs="Times New Roman"/>
          <w:sz w:val="22"/>
          <w:szCs w:val="22"/>
        </w:rPr>
        <w:t xml:space="preserve"> Заказчик осужден и ему назначено наказание в виде</w:t>
      </w:r>
      <w:r w:rsidRPr="00D91EEA">
        <w:rPr>
          <w:rFonts w:ascii="Times New Roman" w:hAnsi="Times New Roman" w:cs="Times New Roman"/>
          <w:sz w:val="22"/>
          <w:szCs w:val="22"/>
        </w:rPr>
        <w:t xml:space="preserve"> лишения свободы с</w:t>
      </w:r>
      <w:r w:rsidR="002D77BD">
        <w:rPr>
          <w:rFonts w:ascii="Times New Roman" w:hAnsi="Times New Roman" w:cs="Times New Roman"/>
          <w:sz w:val="22"/>
          <w:szCs w:val="22"/>
        </w:rPr>
        <w:t xml:space="preserve"> </w:t>
      </w:r>
      <w:r w:rsidRPr="00D91EEA">
        <w:rPr>
          <w:rFonts w:ascii="Times New Roman" w:hAnsi="Times New Roman" w:cs="Times New Roman"/>
          <w:sz w:val="22"/>
          <w:szCs w:val="22"/>
        </w:rPr>
        <w:t>отбыванием наказания в исправительном учреждении.</w:t>
      </w:r>
    </w:p>
    <w:p w:rsidR="00CA7D7A" w:rsidRPr="00D91EEA" w:rsidRDefault="00CA7D7A" w:rsidP="00D91E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D7A" w:rsidRPr="00D91EEA" w:rsidRDefault="00CA7D7A" w:rsidP="002D77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1EEA">
        <w:rPr>
          <w:rFonts w:ascii="Times New Roman" w:hAnsi="Times New Roman" w:cs="Times New Roman"/>
          <w:sz w:val="22"/>
          <w:szCs w:val="22"/>
        </w:rPr>
        <w:t>V. Ответственность за неисполнение или ненадлежащее</w:t>
      </w:r>
    </w:p>
    <w:p w:rsidR="00CA7D7A" w:rsidRPr="00D91EEA" w:rsidRDefault="00CA7D7A" w:rsidP="002D77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1EEA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  <w:r w:rsidR="00E525F7">
        <w:rPr>
          <w:rStyle w:val="a8"/>
          <w:rFonts w:ascii="Times New Roman" w:hAnsi="Times New Roman" w:cs="Times New Roman"/>
          <w:sz w:val="22"/>
          <w:szCs w:val="22"/>
        </w:rPr>
        <w:footnoteReference w:id="5"/>
      </w:r>
    </w:p>
    <w:p w:rsidR="00CA7D7A" w:rsidRPr="00D91EEA" w:rsidRDefault="00CA7D7A" w:rsidP="00D91E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D77BD" w:rsidRDefault="00E525F7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Стороны несут ответственность </w:t>
      </w:r>
      <w:r w:rsidR="00CA7D7A" w:rsidRPr="00D91EEA">
        <w:rPr>
          <w:rFonts w:ascii="Times New Roman" w:hAnsi="Times New Roman" w:cs="Times New Roman"/>
          <w:sz w:val="22"/>
          <w:szCs w:val="22"/>
        </w:rPr>
        <w:t>за неисполнение или ненадлежащее</w:t>
      </w:r>
      <w:r w:rsidR="002D77BD">
        <w:rPr>
          <w:rFonts w:ascii="Times New Roman" w:hAnsi="Times New Roman" w:cs="Times New Roman"/>
          <w:sz w:val="22"/>
          <w:szCs w:val="22"/>
        </w:rPr>
        <w:t xml:space="preserve"> </w:t>
      </w:r>
      <w:r w:rsidR="00E05B6B">
        <w:rPr>
          <w:rFonts w:ascii="Times New Roman" w:hAnsi="Times New Roman" w:cs="Times New Roman"/>
          <w:sz w:val="22"/>
          <w:szCs w:val="22"/>
        </w:rPr>
        <w:t xml:space="preserve">исполнение </w:t>
      </w:r>
      <w:r w:rsidR="00CA7D7A" w:rsidRPr="00D91EEA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бязательств по настоящему договору в соответствии </w:t>
      </w:r>
      <w:r w:rsidR="00CA7D7A" w:rsidRPr="00D91EEA">
        <w:rPr>
          <w:rFonts w:ascii="Times New Roman" w:hAnsi="Times New Roman" w:cs="Times New Roman"/>
          <w:sz w:val="22"/>
          <w:szCs w:val="22"/>
        </w:rPr>
        <w:t>с</w:t>
      </w:r>
      <w:r w:rsidR="002D77BD">
        <w:rPr>
          <w:rFonts w:ascii="Times New Roman" w:hAnsi="Times New Roman" w:cs="Times New Roman"/>
          <w:sz w:val="22"/>
          <w:szCs w:val="22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CA7D7A" w:rsidRPr="00D91EEA" w:rsidRDefault="002D77BD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В случае </w:t>
      </w:r>
      <w:r w:rsidR="00CA7D7A" w:rsidRPr="00D91EEA">
        <w:rPr>
          <w:rFonts w:ascii="Times New Roman" w:hAnsi="Times New Roman" w:cs="Times New Roman"/>
          <w:sz w:val="22"/>
          <w:szCs w:val="22"/>
        </w:rPr>
        <w:t>несвоевременного внесения платы Заказчиком за оказание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525F7">
        <w:rPr>
          <w:rFonts w:ascii="Times New Roman" w:hAnsi="Times New Roman" w:cs="Times New Roman"/>
          <w:sz w:val="22"/>
          <w:szCs w:val="22"/>
        </w:rPr>
        <w:t xml:space="preserve">социальных </w:t>
      </w:r>
      <w:r w:rsidR="00E05B6B">
        <w:rPr>
          <w:rFonts w:ascii="Times New Roman" w:hAnsi="Times New Roman" w:cs="Times New Roman"/>
          <w:sz w:val="22"/>
          <w:szCs w:val="22"/>
        </w:rPr>
        <w:t xml:space="preserve">услуг </w:t>
      </w:r>
      <w:r w:rsidR="00CA7D7A" w:rsidRPr="00D91EEA">
        <w:rPr>
          <w:rFonts w:ascii="Times New Roman" w:hAnsi="Times New Roman" w:cs="Times New Roman"/>
          <w:sz w:val="22"/>
          <w:szCs w:val="22"/>
        </w:rPr>
        <w:t>Исполнитель вправе взыскать пеню в размере 0,3% от суммы</w:t>
      </w:r>
      <w:r>
        <w:rPr>
          <w:rFonts w:ascii="Times New Roman" w:hAnsi="Times New Roman" w:cs="Times New Roman"/>
          <w:sz w:val="22"/>
          <w:szCs w:val="22"/>
        </w:rPr>
        <w:t xml:space="preserve"> имеющейся задолженности </w:t>
      </w:r>
      <w:r w:rsidR="00E05B6B">
        <w:rPr>
          <w:rFonts w:ascii="Times New Roman" w:hAnsi="Times New Roman" w:cs="Times New Roman"/>
          <w:sz w:val="22"/>
          <w:szCs w:val="22"/>
        </w:rPr>
        <w:br/>
      </w:r>
      <w:r w:rsidR="00CA7D7A" w:rsidRPr="00D91EEA">
        <w:rPr>
          <w:rFonts w:ascii="Times New Roman" w:hAnsi="Times New Roman" w:cs="Times New Roman"/>
          <w:sz w:val="22"/>
          <w:szCs w:val="22"/>
        </w:rPr>
        <w:lastRenderedPageBreak/>
        <w:t xml:space="preserve">по </w:t>
      </w:r>
      <w:r>
        <w:rPr>
          <w:rFonts w:ascii="Times New Roman" w:hAnsi="Times New Roman" w:cs="Times New Roman"/>
          <w:sz w:val="22"/>
          <w:szCs w:val="22"/>
        </w:rPr>
        <w:t xml:space="preserve">оплате за каждый день просрочки до </w:t>
      </w:r>
      <w:r w:rsidR="00CA7D7A" w:rsidRPr="00D91EEA">
        <w:rPr>
          <w:rFonts w:ascii="Times New Roman" w:hAnsi="Times New Roman" w:cs="Times New Roman"/>
          <w:sz w:val="22"/>
          <w:szCs w:val="22"/>
        </w:rPr>
        <w:t>дня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фактического исполнения обязательств.</w:t>
      </w:r>
    </w:p>
    <w:p w:rsidR="00CA7D7A" w:rsidRPr="00D91EEA" w:rsidRDefault="00CA7D7A" w:rsidP="00D91E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D7A" w:rsidRPr="00D91EEA" w:rsidRDefault="00CA7D7A" w:rsidP="002D77B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1EEA">
        <w:rPr>
          <w:rFonts w:ascii="Times New Roman" w:hAnsi="Times New Roman" w:cs="Times New Roman"/>
          <w:sz w:val="22"/>
          <w:szCs w:val="22"/>
        </w:rPr>
        <w:t>VI. Срок действия договора и другие условия</w:t>
      </w:r>
      <w:r w:rsidR="00547A13">
        <w:rPr>
          <w:rStyle w:val="a8"/>
          <w:rFonts w:ascii="Times New Roman" w:hAnsi="Times New Roman" w:cs="Times New Roman"/>
          <w:sz w:val="22"/>
          <w:szCs w:val="22"/>
        </w:rPr>
        <w:footnoteReference w:id="6"/>
      </w:r>
    </w:p>
    <w:p w:rsidR="00CA7D7A" w:rsidRPr="00D91EEA" w:rsidRDefault="00CA7D7A" w:rsidP="00D91E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D77BD" w:rsidRDefault="00CA7D7A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1EEA">
        <w:rPr>
          <w:rFonts w:ascii="Times New Roman" w:hAnsi="Times New Roman" w:cs="Times New Roman"/>
          <w:sz w:val="22"/>
          <w:szCs w:val="22"/>
        </w:rPr>
        <w:t>6.1.  Настоящий договор вступает в силу со дня его подписания сторонами</w:t>
      </w:r>
      <w:r w:rsidR="002D77BD">
        <w:rPr>
          <w:rFonts w:ascii="Times New Roman" w:hAnsi="Times New Roman" w:cs="Times New Roman"/>
          <w:sz w:val="22"/>
          <w:szCs w:val="22"/>
        </w:rPr>
        <w:t xml:space="preserve"> </w:t>
      </w:r>
      <w:r w:rsidRPr="00D91EEA">
        <w:rPr>
          <w:rFonts w:ascii="Times New Roman" w:hAnsi="Times New Roman" w:cs="Times New Roman"/>
          <w:sz w:val="22"/>
          <w:szCs w:val="22"/>
        </w:rPr>
        <w:t xml:space="preserve">(если иной срок не указан в договоре) и действует </w:t>
      </w:r>
      <w:proofErr w:type="gramStart"/>
      <w:r w:rsidRPr="00D91EEA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D91EEA">
        <w:rPr>
          <w:rFonts w:ascii="Times New Roman" w:hAnsi="Times New Roman" w:cs="Times New Roman"/>
          <w:sz w:val="22"/>
          <w:szCs w:val="22"/>
        </w:rPr>
        <w:t xml:space="preserve"> _____________________.</w:t>
      </w:r>
    </w:p>
    <w:p w:rsidR="002D77BD" w:rsidRDefault="00CA7D7A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1EEA">
        <w:rPr>
          <w:rFonts w:ascii="Times New Roman" w:hAnsi="Times New Roman" w:cs="Times New Roman"/>
          <w:sz w:val="22"/>
          <w:szCs w:val="22"/>
        </w:rPr>
        <w:t>6.2.  Договор  составлен в двух экземплярах, имеющих равную юридическую</w:t>
      </w:r>
      <w:r w:rsidR="002D77BD">
        <w:rPr>
          <w:rFonts w:ascii="Times New Roman" w:hAnsi="Times New Roman" w:cs="Times New Roman"/>
          <w:sz w:val="22"/>
          <w:szCs w:val="22"/>
        </w:rPr>
        <w:t xml:space="preserve"> </w:t>
      </w:r>
      <w:r w:rsidRPr="00D91EEA">
        <w:rPr>
          <w:rFonts w:ascii="Times New Roman" w:hAnsi="Times New Roman" w:cs="Times New Roman"/>
          <w:sz w:val="22"/>
          <w:szCs w:val="22"/>
        </w:rPr>
        <w:t>силу.</w:t>
      </w:r>
    </w:p>
    <w:p w:rsidR="002D77BD" w:rsidRDefault="00CA7D7A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1EEA">
        <w:rPr>
          <w:rFonts w:ascii="Times New Roman" w:hAnsi="Times New Roman" w:cs="Times New Roman"/>
          <w:sz w:val="22"/>
          <w:szCs w:val="22"/>
        </w:rPr>
        <w:t>6.3. Неотъемлемые части настоящего договора:</w:t>
      </w:r>
    </w:p>
    <w:p w:rsidR="00CA7D7A" w:rsidRPr="00D91EEA" w:rsidRDefault="002D77BD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 </w:t>
      </w:r>
      <w:r w:rsidR="00CA7D7A" w:rsidRPr="002D77BD">
        <w:rPr>
          <w:rFonts w:ascii="Times New Roman" w:hAnsi="Times New Roman" w:cs="Times New Roman"/>
          <w:color w:val="000000"/>
          <w:sz w:val="22"/>
          <w:szCs w:val="22"/>
        </w:rPr>
        <w:t xml:space="preserve">Перечень </w:t>
      </w:r>
      <w:r>
        <w:rPr>
          <w:rFonts w:ascii="Times New Roman" w:hAnsi="Times New Roman" w:cs="Times New Roman"/>
          <w:sz w:val="22"/>
          <w:szCs w:val="22"/>
        </w:rPr>
        <w:t>социальных услуг,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 предоставляемых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соответствии </w:t>
      </w:r>
      <w:r w:rsidR="00E05B6B">
        <w:rPr>
          <w:rFonts w:ascii="Times New Roman" w:hAnsi="Times New Roman" w:cs="Times New Roman"/>
          <w:sz w:val="22"/>
          <w:szCs w:val="22"/>
        </w:rPr>
        <w:br/>
      </w:r>
      <w:r w:rsidR="00CA7D7A" w:rsidRPr="00D91EEA">
        <w:rPr>
          <w:rFonts w:ascii="Times New Roman" w:hAnsi="Times New Roman" w:cs="Times New Roman"/>
          <w:sz w:val="22"/>
          <w:szCs w:val="22"/>
        </w:rPr>
        <w:t>с индивидуальной программой предоставления социальных услуг;</w:t>
      </w:r>
    </w:p>
    <w:p w:rsidR="00CA7D7A" w:rsidRPr="00D91EEA" w:rsidRDefault="002D77BD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547A13">
        <w:rPr>
          <w:rFonts w:ascii="Times New Roman" w:hAnsi="Times New Roman" w:cs="Times New Roman"/>
          <w:sz w:val="22"/>
          <w:szCs w:val="22"/>
        </w:rPr>
        <w:t>2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 </w:t>
      </w:r>
      <w:r w:rsidR="00CA7D7A" w:rsidRPr="002D77BD">
        <w:rPr>
          <w:rFonts w:ascii="Times New Roman" w:hAnsi="Times New Roman" w:cs="Times New Roman"/>
          <w:color w:val="000000"/>
          <w:sz w:val="22"/>
          <w:szCs w:val="22"/>
        </w:rPr>
        <w:t xml:space="preserve">Перечень </w:t>
      </w:r>
      <w:r>
        <w:rPr>
          <w:rFonts w:ascii="Times New Roman" w:hAnsi="Times New Roman" w:cs="Times New Roman"/>
          <w:sz w:val="22"/>
          <w:szCs w:val="22"/>
        </w:rPr>
        <w:t xml:space="preserve"> социальных  услуг, </w:t>
      </w:r>
      <w:r w:rsidR="00CA7D7A" w:rsidRPr="00D91EEA">
        <w:rPr>
          <w:rFonts w:ascii="Times New Roman" w:hAnsi="Times New Roman" w:cs="Times New Roman"/>
          <w:sz w:val="22"/>
          <w:szCs w:val="22"/>
        </w:rPr>
        <w:t>предоставляемых сверх</w:t>
      </w:r>
      <w:r>
        <w:rPr>
          <w:rFonts w:ascii="Times New Roman" w:hAnsi="Times New Roman" w:cs="Times New Roman"/>
          <w:sz w:val="22"/>
          <w:szCs w:val="22"/>
        </w:rPr>
        <w:t xml:space="preserve"> объемов, </w:t>
      </w:r>
      <w:r w:rsidR="00CA7D7A" w:rsidRPr="00D91EEA">
        <w:rPr>
          <w:rFonts w:ascii="Times New Roman" w:hAnsi="Times New Roman" w:cs="Times New Roman"/>
          <w:sz w:val="22"/>
          <w:szCs w:val="22"/>
        </w:rPr>
        <w:t>определенных  индивидуальной программой предоставления социальных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услуг;</w:t>
      </w:r>
    </w:p>
    <w:p w:rsidR="002D77BD" w:rsidRPr="00E67D4E" w:rsidRDefault="002D77BD" w:rsidP="002D77B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приложение № 3 Копия индивидуальной</w:t>
      </w:r>
      <w:r w:rsidRPr="00E67D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программы</w:t>
      </w:r>
      <w:r w:rsidRPr="00E67D4E">
        <w:rPr>
          <w:rFonts w:ascii="Times New Roman" w:hAnsi="Times New Roman" w:cs="Times New Roman"/>
          <w:color w:val="000000"/>
          <w:sz w:val="22"/>
          <w:szCs w:val="22"/>
        </w:rPr>
        <w:t xml:space="preserve"> предоставления социальных услуг;</w:t>
      </w:r>
    </w:p>
    <w:p w:rsidR="00CA7D7A" w:rsidRPr="00FB6B66" w:rsidRDefault="002D77BD" w:rsidP="002D77B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</w:t>
      </w:r>
      <w:r w:rsidR="00CA7D7A" w:rsidRPr="00D91EEA">
        <w:rPr>
          <w:rFonts w:ascii="Times New Roman" w:hAnsi="Times New Roman" w:cs="Times New Roman"/>
          <w:sz w:val="22"/>
          <w:szCs w:val="22"/>
        </w:rPr>
        <w:t xml:space="preserve"> 4</w:t>
      </w:r>
      <w:r w:rsidR="00CA7D7A" w:rsidRPr="00FB6B66">
        <w:rPr>
          <w:rFonts w:ascii="Times New Roman" w:hAnsi="Times New Roman" w:cs="Times New Roman"/>
          <w:color w:val="000000"/>
          <w:sz w:val="22"/>
          <w:szCs w:val="22"/>
        </w:rPr>
        <w:t xml:space="preserve"> Акт</w:t>
      </w:r>
      <w:r w:rsidRPr="00FB6B66">
        <w:rPr>
          <w:rFonts w:ascii="Times New Roman" w:hAnsi="Times New Roman" w:cs="Times New Roman"/>
          <w:color w:val="000000"/>
          <w:sz w:val="22"/>
          <w:szCs w:val="22"/>
        </w:rPr>
        <w:t xml:space="preserve"> приемки социальных услуг,</w:t>
      </w:r>
      <w:r w:rsidR="00CA7D7A" w:rsidRPr="00FB6B66">
        <w:rPr>
          <w:rFonts w:ascii="Times New Roman" w:hAnsi="Times New Roman" w:cs="Times New Roman"/>
          <w:color w:val="000000"/>
          <w:sz w:val="22"/>
          <w:szCs w:val="22"/>
        </w:rPr>
        <w:t xml:space="preserve"> предоставленных в</w:t>
      </w:r>
      <w:r w:rsidRPr="00FB6B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A7D7A" w:rsidRPr="00FB6B66">
        <w:rPr>
          <w:rFonts w:ascii="Times New Roman" w:hAnsi="Times New Roman" w:cs="Times New Roman"/>
          <w:color w:val="000000"/>
          <w:sz w:val="22"/>
          <w:szCs w:val="22"/>
        </w:rPr>
        <w:t xml:space="preserve">соответствии </w:t>
      </w:r>
      <w:r w:rsidR="00E05B6B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CA7D7A" w:rsidRPr="00FB6B66">
        <w:rPr>
          <w:rFonts w:ascii="Times New Roman" w:hAnsi="Times New Roman" w:cs="Times New Roman"/>
          <w:color w:val="000000"/>
          <w:sz w:val="22"/>
          <w:szCs w:val="22"/>
        </w:rPr>
        <w:t>с индивидуальной программой;</w:t>
      </w:r>
    </w:p>
    <w:p w:rsidR="00CA7D7A" w:rsidRPr="00D91EEA" w:rsidRDefault="002D77BD" w:rsidP="00FB6B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B66">
        <w:rPr>
          <w:rFonts w:ascii="Times New Roman" w:hAnsi="Times New Roman" w:cs="Times New Roman"/>
          <w:color w:val="000000"/>
          <w:sz w:val="22"/>
          <w:szCs w:val="22"/>
        </w:rPr>
        <w:t>приложение №</w:t>
      </w:r>
      <w:r w:rsidR="00547A13">
        <w:rPr>
          <w:rFonts w:ascii="Times New Roman" w:hAnsi="Times New Roman" w:cs="Times New Roman"/>
          <w:color w:val="000000"/>
          <w:sz w:val="22"/>
          <w:szCs w:val="22"/>
        </w:rPr>
        <w:t xml:space="preserve"> 5</w:t>
      </w:r>
      <w:r w:rsidR="00CA7D7A" w:rsidRPr="00FB6B66">
        <w:rPr>
          <w:rFonts w:ascii="Times New Roman" w:hAnsi="Times New Roman" w:cs="Times New Roman"/>
          <w:color w:val="000000"/>
          <w:sz w:val="22"/>
          <w:szCs w:val="22"/>
        </w:rPr>
        <w:t xml:space="preserve"> Акт</w:t>
      </w:r>
      <w:r w:rsidR="00FB6B66">
        <w:rPr>
          <w:rFonts w:ascii="Times New Roman" w:hAnsi="Times New Roman" w:cs="Times New Roman"/>
          <w:sz w:val="22"/>
          <w:szCs w:val="22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приемки социальных услуг, предоставленных сверх</w:t>
      </w:r>
      <w:r w:rsidR="00FB6B66">
        <w:rPr>
          <w:rFonts w:ascii="Times New Roman" w:hAnsi="Times New Roman" w:cs="Times New Roman"/>
          <w:sz w:val="22"/>
          <w:szCs w:val="22"/>
        </w:rPr>
        <w:t xml:space="preserve"> </w:t>
      </w:r>
      <w:r w:rsidR="00CA7D7A" w:rsidRPr="00D91EEA">
        <w:rPr>
          <w:rFonts w:ascii="Times New Roman" w:hAnsi="Times New Roman" w:cs="Times New Roman"/>
          <w:sz w:val="22"/>
          <w:szCs w:val="22"/>
        </w:rPr>
        <w:t>объемов, определенных индивидуальной программой.</w:t>
      </w:r>
    </w:p>
    <w:p w:rsidR="00CA7D7A" w:rsidRPr="00E525F7" w:rsidRDefault="00CA7D7A" w:rsidP="002D77B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1206F" w:rsidRPr="00E67D4E" w:rsidRDefault="0031206F" w:rsidP="00E67D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6353" w:rsidRPr="00E67D4E" w:rsidRDefault="00166353" w:rsidP="00E67D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7D4E">
        <w:rPr>
          <w:rFonts w:ascii="Times New Roman" w:hAnsi="Times New Roman" w:cs="Times New Roman"/>
          <w:sz w:val="22"/>
          <w:szCs w:val="22"/>
        </w:rPr>
        <w:t>VII. Адрес (место нахождения), реквизиты и подписи сторон</w:t>
      </w:r>
    </w:p>
    <w:p w:rsidR="00166353" w:rsidRDefault="00166353" w:rsidP="00166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361"/>
        <w:gridCol w:w="425"/>
        <w:gridCol w:w="4678"/>
      </w:tblGrid>
      <w:tr w:rsidR="0031206F" w:rsidTr="00EF4735">
        <w:trPr>
          <w:trHeight w:val="376"/>
        </w:trPr>
        <w:tc>
          <w:tcPr>
            <w:tcW w:w="4361" w:type="dxa"/>
          </w:tcPr>
          <w:p w:rsidR="0031206F" w:rsidRPr="00EF4735" w:rsidRDefault="0031206F" w:rsidP="00EF47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735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</w:tc>
        <w:tc>
          <w:tcPr>
            <w:tcW w:w="425" w:type="dxa"/>
          </w:tcPr>
          <w:p w:rsidR="0031206F" w:rsidRPr="00EF4735" w:rsidRDefault="0031206F" w:rsidP="00EF47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31206F" w:rsidRPr="00EF4735" w:rsidRDefault="0031206F" w:rsidP="00EF47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735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</w:tc>
      </w:tr>
      <w:tr w:rsidR="0031206F" w:rsidTr="00EF4735">
        <w:trPr>
          <w:trHeight w:val="2855"/>
        </w:trPr>
        <w:tc>
          <w:tcPr>
            <w:tcW w:w="4361" w:type="dxa"/>
          </w:tcPr>
          <w:p w:rsidR="006A791C" w:rsidRPr="006A791C" w:rsidRDefault="006A791C" w:rsidP="006A7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Verdana" w:hAnsi="Times New Roman"/>
                <w:b/>
                <w:spacing w:val="-2"/>
                <w:position w:val="2"/>
              </w:rPr>
            </w:pPr>
            <w:r w:rsidRPr="006A791C">
              <w:rPr>
                <w:rFonts w:ascii="Times New Roman" w:eastAsia="Verdana" w:hAnsi="Times New Roman"/>
                <w:b/>
                <w:spacing w:val="-2"/>
                <w:position w:val="2"/>
              </w:rPr>
              <w:t>Государственное бюджетное учреждение Архангельской области социального обслуживания детей с ограниченными возможностями "Котласский реабилитационный центр для детей с ограниченными возможностями"</w:t>
            </w:r>
          </w:p>
          <w:p w:rsidR="006A791C" w:rsidRPr="006A791C" w:rsidRDefault="006A791C" w:rsidP="006A7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Verdana" w:hAnsi="Times New Roman"/>
                <w:spacing w:val="-2"/>
                <w:position w:val="2"/>
              </w:rPr>
            </w:pPr>
            <w:r w:rsidRPr="006A791C">
              <w:rPr>
                <w:rFonts w:ascii="Times New Roman" w:eastAsia="Verdana" w:hAnsi="Times New Roman"/>
                <w:spacing w:val="-2"/>
                <w:position w:val="2"/>
              </w:rPr>
              <w:t xml:space="preserve">Юридический адрес: 1653000, Архангельская область, </w:t>
            </w:r>
            <w:proofErr w:type="gramStart"/>
            <w:r w:rsidRPr="006A791C">
              <w:rPr>
                <w:rFonts w:ascii="Times New Roman" w:eastAsia="Verdana" w:hAnsi="Times New Roman"/>
                <w:spacing w:val="-2"/>
                <w:position w:val="2"/>
              </w:rPr>
              <w:t>г</w:t>
            </w:r>
            <w:proofErr w:type="gramEnd"/>
            <w:r w:rsidRPr="006A791C">
              <w:rPr>
                <w:rFonts w:ascii="Times New Roman" w:eastAsia="Verdana" w:hAnsi="Times New Roman"/>
                <w:spacing w:val="-2"/>
                <w:position w:val="2"/>
              </w:rPr>
              <w:t>. Котлас, ул. 70 лет Октября, д. 34,</w:t>
            </w:r>
          </w:p>
          <w:p w:rsidR="006A791C" w:rsidRPr="006A791C" w:rsidRDefault="006A791C" w:rsidP="006A7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Verdana" w:hAnsi="Times New Roman"/>
                <w:spacing w:val="-2"/>
                <w:position w:val="2"/>
              </w:rPr>
            </w:pPr>
            <w:r w:rsidRPr="006A791C">
              <w:rPr>
                <w:rFonts w:ascii="Times New Roman" w:eastAsia="Verdana" w:hAnsi="Times New Roman"/>
                <w:spacing w:val="-2"/>
                <w:position w:val="2"/>
              </w:rPr>
              <w:t xml:space="preserve">тел./факс (818-37) 3-00-50 </w:t>
            </w:r>
          </w:p>
          <w:p w:rsidR="006A791C" w:rsidRPr="006A791C" w:rsidRDefault="006A791C" w:rsidP="006A7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Verdana" w:hAnsi="Times New Roman"/>
                <w:spacing w:val="-2"/>
                <w:position w:val="2"/>
              </w:rPr>
            </w:pPr>
            <w:r w:rsidRPr="006A791C">
              <w:rPr>
                <w:rFonts w:ascii="Times New Roman" w:eastAsia="Verdana" w:hAnsi="Times New Roman"/>
              </w:rPr>
              <w:t>ИНН/КПП 2904023260/290401001</w:t>
            </w:r>
            <w:r w:rsidRPr="006A791C">
              <w:rPr>
                <w:rFonts w:ascii="Times New Roman" w:eastAsia="Verdana" w:hAnsi="Times New Roman"/>
                <w:spacing w:val="-2"/>
                <w:position w:val="2"/>
              </w:rPr>
              <w:t xml:space="preserve">, </w:t>
            </w:r>
          </w:p>
          <w:p w:rsidR="006A791C" w:rsidRPr="006A791C" w:rsidRDefault="006A791C" w:rsidP="006A79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Verdana" w:hAnsi="Times New Roman"/>
              </w:rPr>
            </w:pPr>
            <w:r w:rsidRPr="006A791C">
              <w:rPr>
                <w:rFonts w:ascii="Times New Roman" w:eastAsia="Verdana" w:hAnsi="Times New Roman"/>
              </w:rPr>
              <w:t xml:space="preserve">БИК 041117001 </w:t>
            </w:r>
          </w:p>
          <w:p w:rsidR="006A791C" w:rsidRPr="006A791C" w:rsidRDefault="006A791C" w:rsidP="006A791C">
            <w:pPr>
              <w:spacing w:after="0"/>
              <w:rPr>
                <w:rFonts w:ascii="Times New Roman" w:eastAsia="Verdana" w:hAnsi="Times New Roman"/>
              </w:rPr>
            </w:pPr>
            <w:r w:rsidRPr="006A791C">
              <w:rPr>
                <w:rFonts w:ascii="Times New Roman" w:eastAsia="Verdana" w:hAnsi="Times New Roman"/>
                <w:b/>
              </w:rPr>
              <w:t>Получатель</w:t>
            </w:r>
            <w:r w:rsidRPr="006A791C">
              <w:rPr>
                <w:rFonts w:ascii="Times New Roman" w:eastAsia="Verdana" w:hAnsi="Times New Roman"/>
              </w:rPr>
              <w:t>:  УФК по Архангельской области и Ненецкому автономному округу  (ГБУ АО «Котласский РЦ, л/с 20246Ц26430)</w:t>
            </w:r>
          </w:p>
          <w:p w:rsidR="006A791C" w:rsidRPr="006A791C" w:rsidRDefault="006A791C" w:rsidP="006A791C">
            <w:pPr>
              <w:spacing w:after="0"/>
              <w:rPr>
                <w:rFonts w:ascii="Times New Roman" w:eastAsia="Verdana" w:hAnsi="Times New Roman"/>
              </w:rPr>
            </w:pPr>
            <w:r w:rsidRPr="006A791C">
              <w:rPr>
                <w:rFonts w:ascii="Times New Roman" w:eastAsia="Verdana" w:hAnsi="Times New Roman"/>
              </w:rPr>
              <w:t xml:space="preserve">Банк получателя: Отделение Архангельск  </w:t>
            </w:r>
            <w:proofErr w:type="gramStart"/>
            <w:r w:rsidRPr="006A791C">
              <w:rPr>
                <w:rFonts w:ascii="Times New Roman" w:eastAsia="Verdana" w:hAnsi="Times New Roman"/>
              </w:rPr>
              <w:t>г</w:t>
            </w:r>
            <w:proofErr w:type="gramEnd"/>
            <w:r w:rsidRPr="006A791C">
              <w:rPr>
                <w:rFonts w:ascii="Times New Roman" w:eastAsia="Verdana" w:hAnsi="Times New Roman"/>
              </w:rPr>
              <w:t xml:space="preserve">. Архангельск </w:t>
            </w:r>
          </w:p>
          <w:p w:rsidR="006A791C" w:rsidRPr="006A791C" w:rsidRDefault="006A791C" w:rsidP="006A791C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spacing w:val="-2"/>
                <w:position w:val="2"/>
              </w:rPr>
            </w:pPr>
            <w:proofErr w:type="spellStart"/>
            <w:proofErr w:type="gramStart"/>
            <w:r w:rsidRPr="006A791C">
              <w:rPr>
                <w:rFonts w:ascii="Times New Roman" w:eastAsia="Verdana" w:hAnsi="Times New Roman"/>
              </w:rPr>
              <w:t>р</w:t>
            </w:r>
            <w:proofErr w:type="spellEnd"/>
            <w:proofErr w:type="gramEnd"/>
            <w:r w:rsidRPr="006A791C">
              <w:rPr>
                <w:rFonts w:ascii="Times New Roman" w:eastAsia="Verdana" w:hAnsi="Times New Roman"/>
              </w:rPr>
              <w:t>/счет  40601810600001000001</w:t>
            </w:r>
          </w:p>
          <w:p w:rsidR="0031206F" w:rsidRPr="00EF4735" w:rsidRDefault="0031206F" w:rsidP="00EF47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1206F" w:rsidRPr="00EF4735" w:rsidRDefault="0031206F" w:rsidP="0031206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263C8" w:rsidRDefault="003263C8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3263C8" w:rsidRDefault="003263C8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31206F" w:rsidRPr="00EF4735" w:rsidRDefault="0031206F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F473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Заказчика</w:t>
            </w:r>
          </w:p>
          <w:p w:rsidR="003263C8" w:rsidRDefault="003263C8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3263C8" w:rsidRDefault="003263C8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31206F" w:rsidRPr="00EF4735" w:rsidRDefault="0031206F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F4735">
              <w:rPr>
                <w:rFonts w:ascii="Times New Roman" w:hAnsi="Times New Roman" w:cs="Times New Roman"/>
                <w:sz w:val="18"/>
                <w:szCs w:val="18"/>
              </w:rPr>
              <w:t>Данные доку</w:t>
            </w:r>
            <w:r w:rsidR="00BD151C">
              <w:rPr>
                <w:rFonts w:ascii="Times New Roman" w:hAnsi="Times New Roman" w:cs="Times New Roman"/>
                <w:sz w:val="18"/>
                <w:szCs w:val="18"/>
              </w:rPr>
              <w:t xml:space="preserve">мента, удостоверяющего личность </w:t>
            </w:r>
            <w:r w:rsidRPr="00EF4735">
              <w:rPr>
                <w:rFonts w:ascii="Times New Roman" w:hAnsi="Times New Roman" w:cs="Times New Roman"/>
                <w:sz w:val="18"/>
                <w:szCs w:val="18"/>
              </w:rPr>
              <w:t>Заказчика</w:t>
            </w:r>
          </w:p>
          <w:p w:rsidR="003263C8" w:rsidRDefault="003263C8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3263C8" w:rsidRDefault="003263C8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31206F" w:rsidRPr="00EF4735" w:rsidRDefault="0031206F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F4735">
              <w:rPr>
                <w:rFonts w:ascii="Times New Roman" w:hAnsi="Times New Roman" w:cs="Times New Roman"/>
                <w:sz w:val="18"/>
                <w:szCs w:val="18"/>
              </w:rPr>
              <w:t>Адрес Заказчика</w:t>
            </w:r>
          </w:p>
          <w:p w:rsidR="003263C8" w:rsidRDefault="003263C8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3263C8" w:rsidRDefault="003263C8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3263C8" w:rsidRDefault="003263C8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31206F" w:rsidRPr="00EF4735" w:rsidRDefault="0031206F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F4735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 Заказчика:</w:t>
            </w:r>
          </w:p>
          <w:p w:rsidR="003263C8" w:rsidRDefault="003263C8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31206F" w:rsidRPr="00EF4735" w:rsidRDefault="0031206F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F473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  <w:p w:rsidR="0031206F" w:rsidRPr="00EF4735" w:rsidRDefault="0031206F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F4735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 Заказчика</w:t>
            </w:r>
          </w:p>
          <w:p w:rsidR="003263C8" w:rsidRDefault="003263C8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3263C8" w:rsidRDefault="003263C8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3263C8" w:rsidRDefault="003263C8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31206F" w:rsidRPr="00EF4735" w:rsidRDefault="0031206F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F4735">
              <w:rPr>
                <w:rFonts w:ascii="Times New Roman" w:hAnsi="Times New Roman" w:cs="Times New Roman"/>
                <w:sz w:val="18"/>
                <w:szCs w:val="18"/>
              </w:rPr>
              <w:t>Данные документа, удостоверяющего</w:t>
            </w:r>
            <w:r w:rsidR="00326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4735">
              <w:rPr>
                <w:rFonts w:ascii="Times New Roman" w:hAnsi="Times New Roman" w:cs="Times New Roman"/>
                <w:sz w:val="18"/>
                <w:szCs w:val="18"/>
              </w:rPr>
              <w:t>личность законного представителя</w:t>
            </w:r>
            <w:r w:rsidR="00343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4735">
              <w:rPr>
                <w:rFonts w:ascii="Times New Roman" w:hAnsi="Times New Roman" w:cs="Times New Roman"/>
                <w:sz w:val="18"/>
                <w:szCs w:val="18"/>
              </w:rPr>
              <w:t>Заказчика</w:t>
            </w:r>
          </w:p>
          <w:p w:rsidR="003263C8" w:rsidRDefault="003263C8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3263C8" w:rsidRDefault="003263C8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31206F" w:rsidRPr="00EF4735" w:rsidRDefault="0031206F" w:rsidP="002D77B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F4735">
              <w:rPr>
                <w:rFonts w:ascii="Times New Roman" w:hAnsi="Times New Roman" w:cs="Times New Roman"/>
                <w:sz w:val="18"/>
                <w:szCs w:val="18"/>
              </w:rPr>
              <w:t>Адрес законного представителя</w:t>
            </w:r>
            <w:r w:rsidR="00343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4735">
              <w:rPr>
                <w:rFonts w:ascii="Times New Roman" w:hAnsi="Times New Roman" w:cs="Times New Roman"/>
                <w:sz w:val="18"/>
                <w:szCs w:val="18"/>
              </w:rPr>
              <w:t>Заказчика</w:t>
            </w:r>
          </w:p>
        </w:tc>
      </w:tr>
    </w:tbl>
    <w:p w:rsidR="003263C8" w:rsidRDefault="003263C8" w:rsidP="00166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D4E" w:rsidRPr="00E67D4E" w:rsidRDefault="003263C8" w:rsidP="001663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___________________ /Л.М. Данилова/ _____________________________________</w:t>
      </w:r>
    </w:p>
    <w:p w:rsidR="00166353" w:rsidRDefault="00166353" w:rsidP="003263C8">
      <w:pPr>
        <w:pStyle w:val="ConsPlusNormal"/>
        <w:jc w:val="both"/>
        <w:rPr>
          <w:rFonts w:ascii="Times New Roman" w:hAnsi="Times New Roman" w:cs="Times New Roman"/>
        </w:rPr>
      </w:pPr>
      <w:bookmarkStart w:id="5" w:name="P256"/>
      <w:bookmarkEnd w:id="5"/>
    </w:p>
    <w:p w:rsidR="003263C8" w:rsidRDefault="003263C8" w:rsidP="003263C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 201__г.</w:t>
      </w:r>
      <w:r w:rsidRPr="00326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«____» _______________ 201__г.</w:t>
      </w:r>
    </w:p>
    <w:p w:rsidR="003263C8" w:rsidRDefault="003263C8" w:rsidP="003263C8">
      <w:pPr>
        <w:pStyle w:val="ConsPlusNormal"/>
        <w:jc w:val="both"/>
        <w:rPr>
          <w:rFonts w:ascii="Times New Roman" w:hAnsi="Times New Roman" w:cs="Times New Roman"/>
        </w:rPr>
      </w:pPr>
    </w:p>
    <w:p w:rsidR="0031206F" w:rsidRDefault="0031206F" w:rsidP="001663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206F" w:rsidRDefault="0031206F" w:rsidP="001663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206F" w:rsidRDefault="0031206F" w:rsidP="00166353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31206F" w:rsidSect="001E3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714" w:rsidRPr="00166353" w:rsidRDefault="001E3714" w:rsidP="00AB67EC">
      <w:pPr>
        <w:pStyle w:val="ConsPlusNormal"/>
        <w:jc w:val="right"/>
        <w:rPr>
          <w:rFonts w:ascii="Times New Roman" w:hAnsi="Times New Roman"/>
        </w:rPr>
      </w:pPr>
    </w:p>
    <w:sectPr w:rsidR="001E3714" w:rsidRPr="00166353" w:rsidSect="001E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43" w:rsidRDefault="008D3D43" w:rsidP="001A4367">
      <w:pPr>
        <w:spacing w:after="0" w:line="240" w:lineRule="auto"/>
      </w:pPr>
      <w:r>
        <w:separator/>
      </w:r>
    </w:p>
  </w:endnote>
  <w:endnote w:type="continuationSeparator" w:id="0">
    <w:p w:rsidR="008D3D43" w:rsidRDefault="008D3D43" w:rsidP="001A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43" w:rsidRDefault="008D3D43" w:rsidP="001A4367">
      <w:pPr>
        <w:spacing w:after="0" w:line="240" w:lineRule="auto"/>
      </w:pPr>
      <w:r>
        <w:separator/>
      </w:r>
    </w:p>
  </w:footnote>
  <w:footnote w:type="continuationSeparator" w:id="0">
    <w:p w:rsidR="008D3D43" w:rsidRDefault="008D3D43" w:rsidP="001A4367">
      <w:pPr>
        <w:spacing w:after="0" w:line="240" w:lineRule="auto"/>
      </w:pPr>
      <w:r>
        <w:continuationSeparator/>
      </w:r>
    </w:p>
  </w:footnote>
  <w:footnote w:id="1">
    <w:p w:rsidR="002D77BD" w:rsidRPr="00E525F7" w:rsidRDefault="002D77BD" w:rsidP="00E525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E525F7">
        <w:rPr>
          <w:rFonts w:ascii="Times New Roman" w:hAnsi="Times New Roman" w:cs="Times New Roman"/>
          <w:sz w:val="18"/>
          <w:szCs w:val="18"/>
        </w:rPr>
        <w:t>Заполняется в случае заключения договора законным представителем гражданина, признанного нуждающимся в социальном обслуживании</w:t>
      </w:r>
      <w:r w:rsidR="00E525F7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E525F7" w:rsidRPr="00E525F7" w:rsidRDefault="00E525F7" w:rsidP="00E52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E525F7">
        <w:rPr>
          <w:rStyle w:val="a8"/>
          <w:rFonts w:ascii="Times New Roman" w:hAnsi="Times New Roman"/>
          <w:sz w:val="18"/>
          <w:szCs w:val="18"/>
        </w:rPr>
        <w:footnoteRef/>
      </w:r>
      <w:r w:rsidRPr="00E525F7">
        <w:rPr>
          <w:rFonts w:ascii="Times New Roman" w:hAnsi="Times New Roman"/>
          <w:sz w:val="18"/>
          <w:szCs w:val="18"/>
        </w:rPr>
        <w:t xml:space="preserve"> </w:t>
      </w:r>
      <w:r w:rsidRPr="00E525F7">
        <w:rPr>
          <w:rFonts w:ascii="Times New Roman" w:eastAsia="Calibri" w:hAnsi="Times New Roman"/>
          <w:sz w:val="18"/>
          <w:szCs w:val="18"/>
        </w:rPr>
        <w:t xml:space="preserve"> Стороны по своему усмотрению вправе дополнить настоящий раздел иными условиями</w:t>
      </w:r>
      <w:r>
        <w:rPr>
          <w:rFonts w:ascii="Arial" w:eastAsia="Calibri" w:hAnsi="Arial" w:cs="Arial"/>
          <w:sz w:val="20"/>
          <w:szCs w:val="20"/>
        </w:rPr>
        <w:t>.</w:t>
      </w:r>
    </w:p>
  </w:footnote>
  <w:footnote w:id="3">
    <w:p w:rsidR="00E525F7" w:rsidRPr="00E525F7" w:rsidRDefault="00E525F7" w:rsidP="00E52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="00547A13">
        <w:rPr>
          <w:rFonts w:ascii="Arial" w:eastAsia="Calibri" w:hAnsi="Arial" w:cs="Arial"/>
          <w:sz w:val="20"/>
          <w:szCs w:val="20"/>
        </w:rPr>
        <w:t xml:space="preserve"> </w:t>
      </w:r>
      <w:r w:rsidRPr="00E525F7">
        <w:rPr>
          <w:rFonts w:ascii="Times New Roman" w:eastAsia="Calibri" w:hAnsi="Times New Roman"/>
          <w:sz w:val="18"/>
          <w:szCs w:val="18"/>
        </w:rPr>
        <w:t>Стороны по своему усмотрению вправе дополнить на</w:t>
      </w:r>
      <w:r>
        <w:rPr>
          <w:rFonts w:ascii="Times New Roman" w:eastAsia="Calibri" w:hAnsi="Times New Roman"/>
          <w:sz w:val="18"/>
          <w:szCs w:val="18"/>
        </w:rPr>
        <w:t>стоящий раздел иными условиями.</w:t>
      </w:r>
    </w:p>
  </w:footnote>
  <w:footnote w:id="4">
    <w:p w:rsidR="00E525F7" w:rsidRPr="00E525F7" w:rsidRDefault="00E525F7" w:rsidP="00E52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E525F7">
        <w:rPr>
          <w:rFonts w:ascii="Times New Roman" w:eastAsia="Calibri" w:hAnsi="Times New Roman"/>
          <w:sz w:val="18"/>
          <w:szCs w:val="18"/>
        </w:rPr>
        <w:t>Стороны по своему усмотрению вправе дополнить на</w:t>
      </w:r>
      <w:r>
        <w:rPr>
          <w:rFonts w:ascii="Times New Roman" w:eastAsia="Calibri" w:hAnsi="Times New Roman"/>
          <w:sz w:val="18"/>
          <w:szCs w:val="18"/>
        </w:rPr>
        <w:t>стоящий раздел иными условиями.</w:t>
      </w:r>
    </w:p>
  </w:footnote>
  <w:footnote w:id="5">
    <w:p w:rsidR="00E525F7" w:rsidRPr="00E525F7" w:rsidRDefault="00E525F7" w:rsidP="00E52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E525F7">
        <w:rPr>
          <w:rFonts w:ascii="Times New Roman" w:eastAsia="Calibri" w:hAnsi="Times New Roman"/>
          <w:sz w:val="18"/>
          <w:szCs w:val="18"/>
        </w:rPr>
        <w:t>Стороны по своему усмотрению вправе дополнить на</w:t>
      </w:r>
      <w:r>
        <w:rPr>
          <w:rFonts w:ascii="Times New Roman" w:eastAsia="Calibri" w:hAnsi="Times New Roman"/>
          <w:sz w:val="18"/>
          <w:szCs w:val="18"/>
        </w:rPr>
        <w:t>стоящий раздел иными условиями.</w:t>
      </w:r>
    </w:p>
  </w:footnote>
  <w:footnote w:id="6">
    <w:p w:rsidR="00547A13" w:rsidRPr="00547A13" w:rsidRDefault="00547A13" w:rsidP="0054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E525F7">
        <w:rPr>
          <w:rFonts w:ascii="Times New Roman" w:eastAsia="Calibri" w:hAnsi="Times New Roman"/>
          <w:sz w:val="18"/>
          <w:szCs w:val="18"/>
        </w:rPr>
        <w:t>Стороны по своему усмотрению вправе дополнить на</w:t>
      </w:r>
      <w:r>
        <w:rPr>
          <w:rFonts w:ascii="Times New Roman" w:eastAsia="Calibri" w:hAnsi="Times New Roman"/>
          <w:sz w:val="18"/>
          <w:szCs w:val="18"/>
        </w:rPr>
        <w:t>стоящий раздел иными условиями.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53"/>
    <w:rsid w:val="00064C0C"/>
    <w:rsid w:val="000663FC"/>
    <w:rsid w:val="000824DD"/>
    <w:rsid w:val="000C2621"/>
    <w:rsid w:val="000E0743"/>
    <w:rsid w:val="000E32CD"/>
    <w:rsid w:val="000F4E08"/>
    <w:rsid w:val="00126439"/>
    <w:rsid w:val="001600C3"/>
    <w:rsid w:val="00166353"/>
    <w:rsid w:val="00180B47"/>
    <w:rsid w:val="0018430A"/>
    <w:rsid w:val="001A4367"/>
    <w:rsid w:val="001C512E"/>
    <w:rsid w:val="001E2FF1"/>
    <w:rsid w:val="001E3714"/>
    <w:rsid w:val="0024275F"/>
    <w:rsid w:val="00251F0A"/>
    <w:rsid w:val="00266D93"/>
    <w:rsid w:val="002D77BD"/>
    <w:rsid w:val="0031206F"/>
    <w:rsid w:val="003125BB"/>
    <w:rsid w:val="003263C8"/>
    <w:rsid w:val="00343DBB"/>
    <w:rsid w:val="00420C27"/>
    <w:rsid w:val="004441CB"/>
    <w:rsid w:val="00444BC2"/>
    <w:rsid w:val="004B6C8D"/>
    <w:rsid w:val="0050016D"/>
    <w:rsid w:val="005024A9"/>
    <w:rsid w:val="005026F3"/>
    <w:rsid w:val="005061E4"/>
    <w:rsid w:val="00547A13"/>
    <w:rsid w:val="0056059D"/>
    <w:rsid w:val="005B045C"/>
    <w:rsid w:val="005D52EC"/>
    <w:rsid w:val="005F2F0D"/>
    <w:rsid w:val="00624E95"/>
    <w:rsid w:val="006925DC"/>
    <w:rsid w:val="006A791C"/>
    <w:rsid w:val="006B3E2C"/>
    <w:rsid w:val="006C3394"/>
    <w:rsid w:val="006D1492"/>
    <w:rsid w:val="00732979"/>
    <w:rsid w:val="00883A61"/>
    <w:rsid w:val="008929AE"/>
    <w:rsid w:val="008A48EF"/>
    <w:rsid w:val="008D3585"/>
    <w:rsid w:val="008D3D43"/>
    <w:rsid w:val="00951F4C"/>
    <w:rsid w:val="00A1202D"/>
    <w:rsid w:val="00A67AD5"/>
    <w:rsid w:val="00AB67EC"/>
    <w:rsid w:val="00AD6AD8"/>
    <w:rsid w:val="00B238AF"/>
    <w:rsid w:val="00B7377D"/>
    <w:rsid w:val="00B91119"/>
    <w:rsid w:val="00BC5A2D"/>
    <w:rsid w:val="00BD151C"/>
    <w:rsid w:val="00C01F2F"/>
    <w:rsid w:val="00C86E37"/>
    <w:rsid w:val="00CA3CB0"/>
    <w:rsid w:val="00CA7D7A"/>
    <w:rsid w:val="00D479E7"/>
    <w:rsid w:val="00D75A0B"/>
    <w:rsid w:val="00D84B80"/>
    <w:rsid w:val="00D91EEA"/>
    <w:rsid w:val="00DE205C"/>
    <w:rsid w:val="00E05B6B"/>
    <w:rsid w:val="00E525F7"/>
    <w:rsid w:val="00E67D4E"/>
    <w:rsid w:val="00EB12AF"/>
    <w:rsid w:val="00EF4735"/>
    <w:rsid w:val="00F06A29"/>
    <w:rsid w:val="00F509A9"/>
    <w:rsid w:val="00F81BC1"/>
    <w:rsid w:val="00FA4DBB"/>
    <w:rsid w:val="00FB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5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63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endnote text"/>
    <w:basedOn w:val="a"/>
    <w:link w:val="a4"/>
    <w:uiPriority w:val="99"/>
    <w:semiHidden/>
    <w:unhideWhenUsed/>
    <w:rsid w:val="001A436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A4367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A436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A43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A4367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A4367"/>
    <w:rPr>
      <w:vertAlign w:val="superscript"/>
    </w:rPr>
  </w:style>
  <w:style w:type="table" w:styleId="a9">
    <w:name w:val="Table Grid"/>
    <w:basedOn w:val="a1"/>
    <w:uiPriority w:val="59"/>
    <w:rsid w:val="00E67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A24BA-67D1-4E39-A5CB-DDB62507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18536</CharactersWithSpaces>
  <SharedDoc>false</SharedDoc>
  <HLinks>
    <vt:vector size="12" baseType="variant">
      <vt:variant>
        <vt:i4>524360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P1894</vt:lpwstr>
      </vt:variant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P1821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Shebunina</dc:creator>
  <cp:lastModifiedBy>uvarovskaya</cp:lastModifiedBy>
  <cp:revision>11</cp:revision>
  <cp:lastPrinted>2018-01-11T06:21:00Z</cp:lastPrinted>
  <dcterms:created xsi:type="dcterms:W3CDTF">2017-05-10T09:03:00Z</dcterms:created>
  <dcterms:modified xsi:type="dcterms:W3CDTF">2018-01-23T11:37:00Z</dcterms:modified>
</cp:coreProperties>
</file>